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48" w:rsidRDefault="00E56AF2" w:rsidP="00B43B99">
      <w:pPr>
        <w:tabs>
          <w:tab w:val="left" w:pos="2867"/>
        </w:tabs>
        <w:spacing w:after="0" w:line="240" w:lineRule="auto"/>
        <w:rPr>
          <w:rFonts w:ascii="Times New Roman" w:hAnsi="Times New Roman" w:cs="Times New Roman"/>
          <w:sz w:val="24"/>
          <w:szCs w:val="24"/>
        </w:rPr>
      </w:pPr>
      <w:r>
        <w:rPr>
          <w:rFonts w:ascii="Times New Roman" w:hAnsi="Times New Roman" w:cs="Times New Roman"/>
          <w:sz w:val="24"/>
          <w:szCs w:val="24"/>
        </w:rPr>
        <w:t>Course Title: Historical Development of Mathematics</w:t>
      </w:r>
      <w:r>
        <w:rPr>
          <w:rFonts w:ascii="Times New Roman" w:hAnsi="Times New Roman" w:cs="Times New Roman"/>
          <w:sz w:val="24"/>
          <w:szCs w:val="24"/>
        </w:rPr>
        <w:tab/>
      </w:r>
      <w:r>
        <w:rPr>
          <w:rFonts w:ascii="Times New Roman" w:hAnsi="Times New Roman" w:cs="Times New Roman"/>
          <w:sz w:val="24"/>
          <w:szCs w:val="24"/>
        </w:rPr>
        <w:tab/>
      </w:r>
      <w:r w:rsidR="00A91AE9">
        <w:rPr>
          <w:rFonts w:ascii="Times New Roman" w:hAnsi="Times New Roman" w:cs="Times New Roman"/>
          <w:sz w:val="24"/>
          <w:szCs w:val="24"/>
        </w:rPr>
        <w:t>Full Marks: 100</w:t>
      </w:r>
    </w:p>
    <w:p w:rsidR="00A91AE9" w:rsidRDefault="00726266" w:rsidP="00B43B99">
      <w:pPr>
        <w:tabs>
          <w:tab w:val="left" w:pos="2867"/>
        </w:tabs>
        <w:spacing w:after="0" w:line="240" w:lineRule="auto"/>
        <w:rPr>
          <w:rFonts w:ascii="Times New Roman" w:hAnsi="Times New Roman" w:cs="Times New Roman"/>
          <w:sz w:val="24"/>
          <w:szCs w:val="24"/>
        </w:rPr>
      </w:pPr>
      <w:r>
        <w:rPr>
          <w:rFonts w:ascii="Times New Roman" w:hAnsi="Times New Roman" w:cs="Times New Roman"/>
          <w:sz w:val="24"/>
          <w:szCs w:val="24"/>
        </w:rPr>
        <w:t>Course Number: Math Ed. 424</w:t>
      </w:r>
      <w:r w:rsidR="00A91AE9">
        <w:rPr>
          <w:rFonts w:ascii="Times New Roman" w:hAnsi="Times New Roman" w:cs="Times New Roman"/>
          <w:sz w:val="24"/>
          <w:szCs w:val="24"/>
        </w:rPr>
        <w:tab/>
      </w:r>
      <w:r w:rsidR="00A91AE9">
        <w:rPr>
          <w:rFonts w:ascii="Times New Roman" w:hAnsi="Times New Roman" w:cs="Times New Roman"/>
          <w:sz w:val="24"/>
          <w:szCs w:val="24"/>
        </w:rPr>
        <w:tab/>
      </w:r>
      <w:r w:rsidR="00A91AE9">
        <w:rPr>
          <w:rFonts w:ascii="Times New Roman" w:hAnsi="Times New Roman" w:cs="Times New Roman"/>
          <w:sz w:val="24"/>
          <w:szCs w:val="24"/>
        </w:rPr>
        <w:tab/>
      </w:r>
      <w:r w:rsidR="00A91AE9">
        <w:rPr>
          <w:rFonts w:ascii="Times New Roman" w:hAnsi="Times New Roman" w:cs="Times New Roman"/>
          <w:sz w:val="24"/>
          <w:szCs w:val="24"/>
        </w:rPr>
        <w:tab/>
      </w:r>
      <w:r w:rsidR="00FC4175">
        <w:rPr>
          <w:rFonts w:ascii="Times New Roman" w:hAnsi="Times New Roman" w:cs="Times New Roman"/>
          <w:sz w:val="24"/>
          <w:szCs w:val="24"/>
        </w:rPr>
        <w:tab/>
      </w:r>
      <w:r w:rsidR="00A91AE9">
        <w:rPr>
          <w:rFonts w:ascii="Times New Roman" w:hAnsi="Times New Roman" w:cs="Times New Roman"/>
          <w:sz w:val="24"/>
          <w:szCs w:val="24"/>
        </w:rPr>
        <w:t>Pass Marks: 35</w:t>
      </w:r>
    </w:p>
    <w:p w:rsidR="00A91AE9" w:rsidRDefault="00A91AE9" w:rsidP="00B43B99">
      <w:pPr>
        <w:tabs>
          <w:tab w:val="left" w:pos="2867"/>
        </w:tabs>
        <w:spacing w:after="0" w:line="240" w:lineRule="auto"/>
        <w:rPr>
          <w:rFonts w:ascii="Times New Roman" w:hAnsi="Times New Roman" w:cs="Times New Roman"/>
          <w:sz w:val="24"/>
          <w:szCs w:val="24"/>
        </w:rPr>
      </w:pPr>
      <w:r>
        <w:rPr>
          <w:rFonts w:ascii="Times New Roman" w:hAnsi="Times New Roman" w:cs="Times New Roman"/>
          <w:sz w:val="24"/>
          <w:szCs w:val="24"/>
        </w:rPr>
        <w:t>Nature of Course : Theory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Periods Per week: 6</w:t>
      </w:r>
    </w:p>
    <w:p w:rsidR="00A91AE9" w:rsidRDefault="00A91AE9" w:rsidP="00B43B99">
      <w:pPr>
        <w:tabs>
          <w:tab w:val="left" w:pos="2867"/>
        </w:tabs>
        <w:spacing w:after="0" w:line="240" w:lineRule="auto"/>
        <w:rPr>
          <w:rFonts w:ascii="Times New Roman" w:hAnsi="Times New Roman" w:cs="Times New Roman"/>
          <w:sz w:val="24"/>
          <w:szCs w:val="24"/>
        </w:rPr>
      </w:pPr>
      <w:r>
        <w:rPr>
          <w:rFonts w:ascii="Times New Roman" w:hAnsi="Times New Roman" w:cs="Times New Roman"/>
          <w:sz w:val="24"/>
          <w:szCs w:val="24"/>
        </w:rPr>
        <w:t>Level: Bachelor Degree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 Period: 150</w:t>
      </w:r>
    </w:p>
    <w:p w:rsidR="00A91AE9" w:rsidRPr="00DF53EE" w:rsidRDefault="00A91AE9" w:rsidP="00B43B99">
      <w:pPr>
        <w:tabs>
          <w:tab w:val="left" w:pos="2867"/>
        </w:tabs>
        <w:spacing w:after="0"/>
        <w:rPr>
          <w:rFonts w:ascii="Times New Roman" w:hAnsi="Times New Roman" w:cs="Times New Roman"/>
          <w:sz w:val="24"/>
          <w:szCs w:val="24"/>
        </w:rPr>
      </w:pPr>
      <w:r w:rsidRPr="00DF53EE">
        <w:rPr>
          <w:rFonts w:ascii="Times New Roman" w:hAnsi="Times New Roman" w:cs="Times New Roman"/>
          <w:sz w:val="24"/>
          <w:szCs w:val="24"/>
        </w:rPr>
        <w:t>Year: second</w:t>
      </w:r>
      <w:r w:rsidRPr="00DF53EE">
        <w:rPr>
          <w:rFonts w:ascii="Times New Roman" w:hAnsi="Times New Roman" w:cs="Times New Roman"/>
          <w:sz w:val="24"/>
          <w:szCs w:val="24"/>
        </w:rPr>
        <w:tab/>
      </w:r>
      <w:r w:rsidRPr="00DF53EE">
        <w:rPr>
          <w:rFonts w:ascii="Times New Roman" w:hAnsi="Times New Roman" w:cs="Times New Roman"/>
          <w:sz w:val="24"/>
          <w:szCs w:val="24"/>
        </w:rPr>
        <w:tab/>
      </w:r>
      <w:r w:rsidRPr="00DF53EE">
        <w:rPr>
          <w:rFonts w:ascii="Times New Roman" w:hAnsi="Times New Roman" w:cs="Times New Roman"/>
          <w:sz w:val="24"/>
          <w:szCs w:val="24"/>
        </w:rPr>
        <w:tab/>
      </w:r>
      <w:r w:rsidRPr="00DF53EE">
        <w:rPr>
          <w:rFonts w:ascii="Times New Roman" w:hAnsi="Times New Roman" w:cs="Times New Roman"/>
          <w:sz w:val="24"/>
          <w:szCs w:val="24"/>
        </w:rPr>
        <w:tab/>
      </w:r>
      <w:r w:rsidRPr="00DF53EE">
        <w:rPr>
          <w:rFonts w:ascii="Times New Roman" w:hAnsi="Times New Roman" w:cs="Times New Roman"/>
          <w:sz w:val="24"/>
          <w:szCs w:val="24"/>
        </w:rPr>
        <w:tab/>
      </w:r>
      <w:r w:rsidRPr="00DF53EE">
        <w:rPr>
          <w:rFonts w:ascii="Times New Roman" w:hAnsi="Times New Roman" w:cs="Times New Roman"/>
          <w:sz w:val="24"/>
          <w:szCs w:val="24"/>
        </w:rPr>
        <w:tab/>
      </w:r>
      <w:r w:rsidRPr="00DF53EE">
        <w:rPr>
          <w:rFonts w:ascii="Times New Roman" w:hAnsi="Times New Roman" w:cs="Times New Roman"/>
          <w:sz w:val="24"/>
          <w:szCs w:val="24"/>
        </w:rPr>
        <w:tab/>
      </w:r>
    </w:p>
    <w:p w:rsidR="00DC7883" w:rsidRDefault="00DC7883" w:rsidP="00DC7883">
      <w:pPr>
        <w:pStyle w:val="ListParagraph"/>
        <w:numPr>
          <w:ilvl w:val="0"/>
          <w:numId w:val="1"/>
        </w:numPr>
        <w:tabs>
          <w:tab w:val="left" w:pos="2867"/>
        </w:tabs>
        <w:rPr>
          <w:rFonts w:ascii="Times New Roman" w:hAnsi="Times New Roman" w:cs="Times New Roman"/>
          <w:sz w:val="24"/>
          <w:szCs w:val="24"/>
        </w:rPr>
      </w:pPr>
      <w:r>
        <w:rPr>
          <w:rFonts w:ascii="Times New Roman" w:hAnsi="Times New Roman" w:cs="Times New Roman"/>
          <w:sz w:val="24"/>
          <w:szCs w:val="24"/>
        </w:rPr>
        <w:t>Course Description</w:t>
      </w:r>
    </w:p>
    <w:p w:rsidR="00600503" w:rsidRDefault="00A707A6" w:rsidP="00956048">
      <w:pPr>
        <w:pStyle w:val="ListParagraph"/>
        <w:tabs>
          <w:tab w:val="left" w:pos="2867"/>
        </w:tabs>
        <w:jc w:val="both"/>
        <w:rPr>
          <w:rFonts w:ascii="Times New Roman" w:hAnsi="Times New Roman" w:cs="Times New Roman"/>
          <w:sz w:val="24"/>
          <w:szCs w:val="24"/>
        </w:rPr>
      </w:pPr>
      <w:r>
        <w:rPr>
          <w:rFonts w:ascii="Times New Roman" w:hAnsi="Times New Roman" w:cs="Times New Roman"/>
          <w:sz w:val="24"/>
          <w:szCs w:val="24"/>
        </w:rPr>
        <w:t>Mathematical Knowledge first developed for practical needs that provided great intellectual interest to ancient scholars in different civilizations. In course of getting solutions of practical problems like problem of antiquity</w:t>
      </w:r>
      <w:r w:rsidR="0062031C">
        <w:rPr>
          <w:rFonts w:ascii="Times New Roman" w:hAnsi="Times New Roman" w:cs="Times New Roman"/>
          <w:sz w:val="24"/>
          <w:szCs w:val="24"/>
        </w:rPr>
        <w:t xml:space="preserve"> they got stuck</w:t>
      </w:r>
      <w:r w:rsidR="00AE746F">
        <w:rPr>
          <w:rFonts w:ascii="Times New Roman" w:hAnsi="Times New Roman" w:cs="Times New Roman"/>
          <w:sz w:val="24"/>
          <w:szCs w:val="24"/>
        </w:rPr>
        <w:t xml:space="preserve"> and </w:t>
      </w:r>
      <w:r w:rsidR="0062031C">
        <w:rPr>
          <w:rFonts w:ascii="Times New Roman" w:hAnsi="Times New Roman" w:cs="Times New Roman"/>
          <w:sz w:val="24"/>
          <w:szCs w:val="24"/>
        </w:rPr>
        <w:t>later developed</w:t>
      </w:r>
      <w:r w:rsidR="00AE746F">
        <w:rPr>
          <w:rFonts w:ascii="Times New Roman" w:hAnsi="Times New Roman" w:cs="Times New Roman"/>
          <w:sz w:val="24"/>
          <w:szCs w:val="24"/>
        </w:rPr>
        <w:t xml:space="preserve"> new outlook and love to enhance and enrich knowledge for the sake of knowledge even with no practical application in mind. But in later period other areas were discovered where theoretical mathematics were used. Thus this course deals with a very brief history of mathematics with respective contributions of mathematicians involved.</w:t>
      </w:r>
    </w:p>
    <w:p w:rsidR="00DC7883" w:rsidRDefault="00DC7883" w:rsidP="00DC7883">
      <w:pPr>
        <w:pStyle w:val="ListParagraph"/>
        <w:numPr>
          <w:ilvl w:val="0"/>
          <w:numId w:val="1"/>
        </w:numPr>
        <w:tabs>
          <w:tab w:val="left" w:pos="2867"/>
        </w:tabs>
        <w:rPr>
          <w:rFonts w:ascii="Times New Roman" w:hAnsi="Times New Roman" w:cs="Times New Roman"/>
          <w:sz w:val="24"/>
          <w:szCs w:val="24"/>
        </w:rPr>
      </w:pPr>
      <w:r>
        <w:rPr>
          <w:rFonts w:ascii="Times New Roman" w:hAnsi="Times New Roman" w:cs="Times New Roman"/>
          <w:sz w:val="24"/>
          <w:szCs w:val="24"/>
        </w:rPr>
        <w:t>General Objectives</w:t>
      </w:r>
      <w:r w:rsidR="00881D24">
        <w:rPr>
          <w:rFonts w:ascii="Times New Roman" w:hAnsi="Times New Roman" w:cs="Times New Roman"/>
          <w:sz w:val="24"/>
          <w:szCs w:val="24"/>
        </w:rPr>
        <w:t xml:space="preserve">: The general objectives of this course are to encourage and enable students to </w:t>
      </w:r>
    </w:p>
    <w:p w:rsidR="00600503" w:rsidRDefault="00881D24" w:rsidP="00ED042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Recognize that mathematics permeates the world around us.</w:t>
      </w:r>
    </w:p>
    <w:p w:rsidR="00881D24" w:rsidRDefault="00881D24" w:rsidP="00ED042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Appreciate the usefulness, power and beauty of mathematics.</w:t>
      </w:r>
    </w:p>
    <w:p w:rsidR="00881D24" w:rsidRDefault="00881D24" w:rsidP="00ED042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Appreciate the in</w:t>
      </w:r>
      <w:r w:rsidR="00ED0420">
        <w:rPr>
          <w:rFonts w:ascii="Times New Roman" w:hAnsi="Times New Roman" w:cs="Times New Roman"/>
          <w:sz w:val="24"/>
          <w:szCs w:val="24"/>
        </w:rPr>
        <w:t>ternal dimension and development of mathematics in relation to</w:t>
      </w:r>
      <w:r>
        <w:rPr>
          <w:rFonts w:ascii="Times New Roman" w:hAnsi="Times New Roman" w:cs="Times New Roman"/>
          <w:sz w:val="24"/>
          <w:szCs w:val="24"/>
        </w:rPr>
        <w:t xml:space="preserve"> its multicultural and </w:t>
      </w:r>
      <w:r w:rsidR="00ED0420">
        <w:rPr>
          <w:rFonts w:ascii="Times New Roman" w:hAnsi="Times New Roman" w:cs="Times New Roman"/>
          <w:sz w:val="24"/>
          <w:szCs w:val="24"/>
        </w:rPr>
        <w:t>historical</w:t>
      </w:r>
      <w:r>
        <w:rPr>
          <w:rFonts w:ascii="Times New Roman" w:hAnsi="Times New Roman" w:cs="Times New Roman"/>
          <w:sz w:val="24"/>
          <w:szCs w:val="24"/>
        </w:rPr>
        <w:t xml:space="preserve"> perspectives.</w:t>
      </w:r>
    </w:p>
    <w:p w:rsidR="00881D24" w:rsidRDefault="00881D24" w:rsidP="00ED0420">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Develop a critical appreciation to reflect upon the work of different mathematicians</w:t>
      </w:r>
      <w:r w:rsidR="00ED0420">
        <w:rPr>
          <w:rFonts w:ascii="Times New Roman" w:hAnsi="Times New Roman" w:cs="Times New Roman"/>
          <w:sz w:val="24"/>
          <w:szCs w:val="24"/>
        </w:rPr>
        <w:t xml:space="preserve"> who added some knowledge in existing knowledge</w:t>
      </w:r>
      <w:r>
        <w:rPr>
          <w:rFonts w:ascii="Times New Roman" w:hAnsi="Times New Roman" w:cs="Times New Roman"/>
          <w:sz w:val="24"/>
          <w:szCs w:val="24"/>
        </w:rPr>
        <w:t>.</w:t>
      </w:r>
    </w:p>
    <w:p w:rsidR="00600503" w:rsidRPr="00B125C1" w:rsidRDefault="00881D24" w:rsidP="00B125C1">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Describe the developmental aspects in the growth of different sectors (Arithmetic, geometry, algebra, trigonometry, calculus and probability) of mathematics.</w:t>
      </w:r>
    </w:p>
    <w:p w:rsidR="00DC7883" w:rsidRDefault="00DC7883" w:rsidP="00DC7883">
      <w:pPr>
        <w:pStyle w:val="ListParagraph"/>
        <w:numPr>
          <w:ilvl w:val="0"/>
          <w:numId w:val="1"/>
        </w:numPr>
        <w:tabs>
          <w:tab w:val="left" w:pos="2867"/>
        </w:tabs>
        <w:rPr>
          <w:rFonts w:ascii="Times New Roman" w:hAnsi="Times New Roman" w:cs="Times New Roman"/>
          <w:sz w:val="24"/>
          <w:szCs w:val="24"/>
        </w:rPr>
      </w:pPr>
      <w:r>
        <w:rPr>
          <w:rFonts w:ascii="Times New Roman" w:hAnsi="Times New Roman" w:cs="Times New Roman"/>
          <w:sz w:val="24"/>
          <w:szCs w:val="24"/>
        </w:rPr>
        <w:t>Specific Objectives and Contents</w:t>
      </w:r>
    </w:p>
    <w:p w:rsidR="00600503" w:rsidRDefault="001559F4" w:rsidP="00600503">
      <w:pPr>
        <w:pStyle w:val="ListParagraph"/>
        <w:tabs>
          <w:tab w:val="left" w:pos="2867"/>
        </w:tabs>
        <w:rPr>
          <w:rFonts w:ascii="Times New Roman" w:hAnsi="Times New Roman" w:cs="Times New Roman"/>
          <w:sz w:val="24"/>
          <w:szCs w:val="24"/>
        </w:rPr>
      </w:pPr>
      <w:r>
        <w:rPr>
          <w:rFonts w:ascii="Times New Roman" w:hAnsi="Times New Roman" w:cs="Times New Roman"/>
          <w:sz w:val="24"/>
          <w:szCs w:val="24"/>
        </w:rPr>
        <w:t xml:space="preserve">Students are expected to describe the major concepts </w:t>
      </w:r>
      <w:r w:rsidR="00AF47D4">
        <w:rPr>
          <w:rFonts w:ascii="Times New Roman" w:hAnsi="Times New Roman" w:cs="Times New Roman"/>
          <w:sz w:val="24"/>
          <w:szCs w:val="24"/>
        </w:rPr>
        <w:t xml:space="preserve">of each </w:t>
      </w:r>
      <w:r w:rsidR="006C5E48">
        <w:rPr>
          <w:rFonts w:ascii="Times New Roman" w:hAnsi="Times New Roman" w:cs="Times New Roman"/>
          <w:sz w:val="24"/>
          <w:szCs w:val="24"/>
        </w:rPr>
        <w:t>mathematician</w:t>
      </w:r>
      <w:r w:rsidR="00AF47D4">
        <w:rPr>
          <w:rFonts w:ascii="Times New Roman" w:hAnsi="Times New Roman" w:cs="Times New Roman"/>
          <w:sz w:val="24"/>
          <w:szCs w:val="24"/>
        </w:rPr>
        <w:t xml:space="preserve"> who added some bricks in the development of specific subject area. So, a</w:t>
      </w:r>
      <w:r w:rsidR="00581332">
        <w:rPr>
          <w:rFonts w:ascii="Times New Roman" w:hAnsi="Times New Roman" w:cs="Times New Roman"/>
          <w:sz w:val="24"/>
          <w:szCs w:val="24"/>
        </w:rPr>
        <w:t>t the end of the course, students should be able to</w:t>
      </w:r>
      <w:r w:rsidR="00AF47D4">
        <w:rPr>
          <w:rFonts w:ascii="Times New Roman" w:hAnsi="Times New Roman" w:cs="Times New Roman"/>
          <w:sz w:val="24"/>
          <w:szCs w:val="24"/>
        </w:rPr>
        <w:t>:</w:t>
      </w:r>
      <w:r>
        <w:rPr>
          <w:rFonts w:ascii="Times New Roman" w:hAnsi="Times New Roman" w:cs="Times New Roman"/>
          <w:sz w:val="24"/>
          <w:szCs w:val="24"/>
        </w:rPr>
        <w:t xml:space="preserve"> </w:t>
      </w:r>
    </w:p>
    <w:tbl>
      <w:tblPr>
        <w:tblStyle w:val="TableGrid"/>
        <w:tblW w:w="0" w:type="auto"/>
        <w:tblInd w:w="720" w:type="dxa"/>
        <w:tblLook w:val="04A0"/>
      </w:tblPr>
      <w:tblGrid>
        <w:gridCol w:w="4788"/>
        <w:gridCol w:w="4068"/>
      </w:tblGrid>
      <w:tr w:rsidR="00600503" w:rsidTr="00296BE1">
        <w:tc>
          <w:tcPr>
            <w:tcW w:w="4788" w:type="dxa"/>
          </w:tcPr>
          <w:p w:rsidR="00600503" w:rsidRDefault="0031071A" w:rsidP="007775DC">
            <w:pPr>
              <w:pStyle w:val="ListParagraph"/>
              <w:tabs>
                <w:tab w:val="left" w:pos="2867"/>
              </w:tabs>
              <w:ind w:left="0"/>
              <w:jc w:val="center"/>
              <w:rPr>
                <w:rFonts w:ascii="Times New Roman" w:hAnsi="Times New Roman" w:cs="Times New Roman"/>
                <w:sz w:val="24"/>
                <w:szCs w:val="24"/>
              </w:rPr>
            </w:pPr>
            <w:r>
              <w:rPr>
                <w:rFonts w:ascii="Times New Roman" w:hAnsi="Times New Roman" w:cs="Times New Roman"/>
                <w:sz w:val="24"/>
                <w:szCs w:val="24"/>
              </w:rPr>
              <w:t xml:space="preserve"> Specific </w:t>
            </w:r>
            <w:r w:rsidR="007775DC">
              <w:rPr>
                <w:rFonts w:ascii="Times New Roman" w:hAnsi="Times New Roman" w:cs="Times New Roman"/>
                <w:sz w:val="24"/>
                <w:szCs w:val="24"/>
              </w:rPr>
              <w:t>Objectives</w:t>
            </w:r>
          </w:p>
        </w:tc>
        <w:tc>
          <w:tcPr>
            <w:tcW w:w="4068" w:type="dxa"/>
          </w:tcPr>
          <w:p w:rsidR="00600503" w:rsidRDefault="007775DC" w:rsidP="007775DC">
            <w:pPr>
              <w:pStyle w:val="ListParagraph"/>
              <w:tabs>
                <w:tab w:val="left" w:pos="2867"/>
              </w:tabs>
              <w:ind w:left="0"/>
              <w:jc w:val="center"/>
              <w:rPr>
                <w:rFonts w:ascii="Times New Roman" w:hAnsi="Times New Roman" w:cs="Times New Roman"/>
                <w:sz w:val="24"/>
                <w:szCs w:val="24"/>
              </w:rPr>
            </w:pPr>
            <w:r>
              <w:rPr>
                <w:rFonts w:ascii="Times New Roman" w:hAnsi="Times New Roman" w:cs="Times New Roman"/>
                <w:sz w:val="24"/>
                <w:szCs w:val="24"/>
              </w:rPr>
              <w:t>Contents</w:t>
            </w:r>
          </w:p>
        </w:tc>
      </w:tr>
      <w:tr w:rsidR="00600503" w:rsidTr="00296BE1">
        <w:tc>
          <w:tcPr>
            <w:tcW w:w="4788" w:type="dxa"/>
          </w:tcPr>
          <w:p w:rsidR="00600503" w:rsidRDefault="004B03F5" w:rsidP="00E03B6A">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 Explain the major event</w:t>
            </w:r>
            <w:r w:rsidR="007F30D7">
              <w:rPr>
                <w:rFonts w:ascii="Times New Roman" w:hAnsi="Times New Roman" w:cs="Times New Roman"/>
                <w:sz w:val="24"/>
                <w:szCs w:val="24"/>
              </w:rPr>
              <w:t>s</w:t>
            </w:r>
            <w:r>
              <w:rPr>
                <w:rFonts w:ascii="Times New Roman" w:hAnsi="Times New Roman" w:cs="Times New Roman"/>
                <w:sz w:val="24"/>
                <w:szCs w:val="24"/>
              </w:rPr>
              <w:t xml:space="preserve"> </w:t>
            </w:r>
            <w:r w:rsidR="00D343C1">
              <w:rPr>
                <w:rFonts w:ascii="Times New Roman" w:hAnsi="Times New Roman" w:cs="Times New Roman"/>
                <w:sz w:val="24"/>
                <w:szCs w:val="24"/>
              </w:rPr>
              <w:t>in the development of number system</w:t>
            </w:r>
            <w:r>
              <w:rPr>
                <w:rFonts w:ascii="Times New Roman" w:hAnsi="Times New Roman" w:cs="Times New Roman"/>
                <w:sz w:val="24"/>
                <w:szCs w:val="24"/>
              </w:rPr>
              <w:t xml:space="preserve"> in different civilizations.</w:t>
            </w:r>
          </w:p>
          <w:p w:rsidR="004B03F5" w:rsidRDefault="004B03F5" w:rsidP="00E03B6A">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Summarize the </w:t>
            </w:r>
            <w:r w:rsidR="007F30D7">
              <w:rPr>
                <w:rFonts w:ascii="Times New Roman" w:hAnsi="Times New Roman" w:cs="Times New Roman"/>
                <w:sz w:val="24"/>
                <w:szCs w:val="24"/>
              </w:rPr>
              <w:t xml:space="preserve">major </w:t>
            </w:r>
            <w:r>
              <w:rPr>
                <w:rFonts w:ascii="Times New Roman" w:hAnsi="Times New Roman" w:cs="Times New Roman"/>
                <w:sz w:val="24"/>
                <w:szCs w:val="24"/>
              </w:rPr>
              <w:t>contributions of different mathematicians in the development of arithmetic.</w:t>
            </w:r>
          </w:p>
          <w:p w:rsidR="004B03F5" w:rsidRDefault="004B03F5" w:rsidP="004B03F5">
            <w:pPr>
              <w:pStyle w:val="ListParagraph"/>
              <w:numPr>
                <w:ilvl w:val="0"/>
                <w:numId w:val="2"/>
              </w:numPr>
              <w:tabs>
                <w:tab w:val="left" w:pos="2867"/>
              </w:tabs>
              <w:ind w:left="360" w:hanging="270"/>
              <w:rPr>
                <w:rFonts w:ascii="Times New Roman" w:hAnsi="Times New Roman" w:cs="Times New Roman"/>
                <w:sz w:val="24"/>
                <w:szCs w:val="24"/>
              </w:rPr>
            </w:pPr>
            <w:r>
              <w:rPr>
                <w:rFonts w:ascii="Times New Roman" w:hAnsi="Times New Roman" w:cs="Times New Roman"/>
                <w:sz w:val="24"/>
                <w:szCs w:val="24"/>
              </w:rPr>
              <w:t xml:space="preserve">Sketch the brief history of arithmetic. </w:t>
            </w:r>
          </w:p>
        </w:tc>
        <w:tc>
          <w:tcPr>
            <w:tcW w:w="4068" w:type="dxa"/>
          </w:tcPr>
          <w:p w:rsidR="00600503" w:rsidRDefault="007775DC"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Unit: I:</w:t>
            </w:r>
            <w:r w:rsidR="00980619">
              <w:rPr>
                <w:rFonts w:ascii="Times New Roman" w:hAnsi="Times New Roman" w:cs="Times New Roman"/>
                <w:sz w:val="24"/>
                <w:szCs w:val="24"/>
              </w:rPr>
              <w:t xml:space="preserve"> </w:t>
            </w:r>
            <w:r w:rsidR="000452B8">
              <w:rPr>
                <w:rFonts w:ascii="Times New Roman" w:hAnsi="Times New Roman" w:cs="Times New Roman"/>
                <w:sz w:val="24"/>
                <w:szCs w:val="24"/>
              </w:rPr>
              <w:t>Historical Development</w:t>
            </w:r>
            <w:r w:rsidR="00980619">
              <w:rPr>
                <w:rFonts w:ascii="Times New Roman" w:hAnsi="Times New Roman" w:cs="Times New Roman"/>
                <w:sz w:val="24"/>
                <w:szCs w:val="24"/>
              </w:rPr>
              <w:t xml:space="preserve"> of Arithmetic </w:t>
            </w:r>
            <w:r w:rsidR="005B39A9">
              <w:rPr>
                <w:rFonts w:ascii="Times New Roman" w:hAnsi="Times New Roman" w:cs="Times New Roman"/>
                <w:sz w:val="24"/>
                <w:szCs w:val="24"/>
              </w:rPr>
              <w:t xml:space="preserve">     </w:t>
            </w:r>
            <w:r w:rsidR="00296BE1">
              <w:rPr>
                <w:rFonts w:ascii="Times New Roman" w:hAnsi="Times New Roman" w:cs="Times New Roman"/>
                <w:sz w:val="24"/>
                <w:szCs w:val="24"/>
              </w:rPr>
              <w:t xml:space="preserve">                </w:t>
            </w:r>
            <w:r w:rsidR="005B39A9">
              <w:rPr>
                <w:rFonts w:ascii="Times New Roman" w:hAnsi="Times New Roman" w:cs="Times New Roman"/>
                <w:sz w:val="24"/>
                <w:szCs w:val="24"/>
              </w:rPr>
              <w:t xml:space="preserve"> (</w:t>
            </w:r>
            <w:r w:rsidR="005B39A9" w:rsidRPr="005B39A9">
              <w:rPr>
                <w:rFonts w:ascii="Times New Roman" w:hAnsi="Times New Roman" w:cs="Times New Roman"/>
                <w:b/>
                <w:sz w:val="24"/>
                <w:szCs w:val="24"/>
              </w:rPr>
              <w:t>15</w:t>
            </w:r>
            <w:r w:rsidR="0031071A">
              <w:rPr>
                <w:rFonts w:ascii="Times New Roman" w:hAnsi="Times New Roman" w:cs="Times New Roman"/>
                <w:b/>
                <w:sz w:val="24"/>
                <w:szCs w:val="24"/>
              </w:rPr>
              <w:t>)</w:t>
            </w:r>
          </w:p>
          <w:p w:rsidR="007775DC" w:rsidRDefault="007775DC" w:rsidP="007F30D7">
            <w:pPr>
              <w:pStyle w:val="ListParagraph"/>
              <w:tabs>
                <w:tab w:val="left" w:pos="2867"/>
              </w:tabs>
              <w:ind w:left="432" w:hanging="432"/>
              <w:rPr>
                <w:rFonts w:ascii="Times New Roman" w:hAnsi="Times New Roman" w:cs="Times New Roman"/>
                <w:sz w:val="24"/>
                <w:szCs w:val="24"/>
              </w:rPr>
            </w:pPr>
            <w:r>
              <w:rPr>
                <w:rFonts w:ascii="Times New Roman" w:hAnsi="Times New Roman" w:cs="Times New Roman"/>
                <w:sz w:val="24"/>
                <w:szCs w:val="24"/>
              </w:rPr>
              <w:t>1.1</w:t>
            </w:r>
            <w:r w:rsidR="00B04936">
              <w:rPr>
                <w:rFonts w:ascii="Times New Roman" w:hAnsi="Times New Roman" w:cs="Times New Roman"/>
                <w:sz w:val="24"/>
                <w:szCs w:val="24"/>
              </w:rPr>
              <w:t xml:space="preserve"> Ancient Period</w:t>
            </w:r>
            <w:r w:rsidR="007F30D7">
              <w:rPr>
                <w:rFonts w:ascii="Times New Roman" w:hAnsi="Times New Roman" w:cs="Times New Roman"/>
                <w:sz w:val="24"/>
                <w:szCs w:val="24"/>
              </w:rPr>
              <w:t>: Egypt</w:t>
            </w:r>
            <w:r w:rsidR="00A70B49">
              <w:rPr>
                <w:rFonts w:ascii="Times New Roman" w:hAnsi="Times New Roman" w:cs="Times New Roman"/>
                <w:sz w:val="24"/>
                <w:szCs w:val="24"/>
              </w:rPr>
              <w:t>ian, Hindu, Babylonian, and Chinese</w:t>
            </w:r>
          </w:p>
          <w:p w:rsidR="00CB12E9" w:rsidRDefault="007775DC" w:rsidP="00600503">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1.2</w:t>
            </w:r>
            <w:r w:rsidR="00B04936">
              <w:rPr>
                <w:rFonts w:ascii="Times New Roman" w:hAnsi="Times New Roman" w:cs="Times New Roman"/>
                <w:sz w:val="24"/>
                <w:szCs w:val="24"/>
              </w:rPr>
              <w:t xml:space="preserve"> Medieval Period</w:t>
            </w:r>
            <w:r w:rsidR="008970EB">
              <w:rPr>
                <w:rFonts w:ascii="Times New Roman" w:hAnsi="Times New Roman" w:cs="Times New Roman"/>
                <w:sz w:val="24"/>
                <w:szCs w:val="24"/>
              </w:rPr>
              <w:t xml:space="preserve"> </w:t>
            </w:r>
          </w:p>
          <w:p w:rsidR="007775DC" w:rsidRDefault="007775DC" w:rsidP="009F0BA5">
            <w:pPr>
              <w:pStyle w:val="ListParagraph"/>
              <w:tabs>
                <w:tab w:val="left" w:pos="2867"/>
              </w:tabs>
              <w:ind w:left="432" w:hanging="432"/>
              <w:rPr>
                <w:rFonts w:ascii="Times New Roman" w:hAnsi="Times New Roman" w:cs="Times New Roman"/>
                <w:sz w:val="24"/>
                <w:szCs w:val="24"/>
              </w:rPr>
            </w:pPr>
            <w:r>
              <w:rPr>
                <w:rFonts w:ascii="Times New Roman" w:hAnsi="Times New Roman" w:cs="Times New Roman"/>
                <w:sz w:val="24"/>
                <w:szCs w:val="24"/>
              </w:rPr>
              <w:t>1.3</w:t>
            </w:r>
            <w:r w:rsidR="00B04936">
              <w:rPr>
                <w:rFonts w:ascii="Times New Roman" w:hAnsi="Times New Roman" w:cs="Times New Roman"/>
                <w:sz w:val="24"/>
                <w:szCs w:val="24"/>
              </w:rPr>
              <w:t xml:space="preserve"> Modern Period</w:t>
            </w:r>
          </w:p>
          <w:p w:rsidR="007775DC" w:rsidRDefault="007775DC" w:rsidP="007C11DD">
            <w:pPr>
              <w:pStyle w:val="ListParagraph"/>
              <w:tabs>
                <w:tab w:val="left" w:pos="2867"/>
              </w:tabs>
              <w:ind w:left="432" w:hanging="432"/>
              <w:rPr>
                <w:rFonts w:ascii="Times New Roman" w:hAnsi="Times New Roman" w:cs="Times New Roman"/>
                <w:sz w:val="24"/>
                <w:szCs w:val="24"/>
              </w:rPr>
            </w:pPr>
          </w:p>
        </w:tc>
      </w:tr>
      <w:tr w:rsidR="00600503" w:rsidTr="00296BE1">
        <w:tc>
          <w:tcPr>
            <w:tcW w:w="4788" w:type="dxa"/>
          </w:tcPr>
          <w:p w:rsidR="00E03B6A" w:rsidRDefault="00E03B6A" w:rsidP="00E03B6A">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Explain the major event</w:t>
            </w:r>
            <w:r w:rsidR="00266E7B">
              <w:rPr>
                <w:rFonts w:ascii="Times New Roman" w:hAnsi="Times New Roman" w:cs="Times New Roman"/>
                <w:sz w:val="24"/>
                <w:szCs w:val="24"/>
              </w:rPr>
              <w:t>s</w:t>
            </w:r>
            <w:r>
              <w:rPr>
                <w:rFonts w:ascii="Times New Roman" w:hAnsi="Times New Roman" w:cs="Times New Roman"/>
                <w:sz w:val="24"/>
                <w:szCs w:val="24"/>
              </w:rPr>
              <w:t xml:space="preserve"> in the development of Geometry in different eras.</w:t>
            </w:r>
          </w:p>
          <w:p w:rsidR="00E03B6A" w:rsidRDefault="00E03B6A" w:rsidP="00E03B6A">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Summarize the contributions of different mathematicians in the development of Geometry.</w:t>
            </w:r>
          </w:p>
          <w:p w:rsidR="00600503" w:rsidRDefault="00E03B6A" w:rsidP="00E03B6A">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Sketch the brief history of Geometry.</w:t>
            </w:r>
          </w:p>
        </w:tc>
        <w:tc>
          <w:tcPr>
            <w:tcW w:w="4068" w:type="dxa"/>
          </w:tcPr>
          <w:p w:rsidR="000452B8" w:rsidRDefault="007775DC"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Unit: II:</w:t>
            </w:r>
            <w:r w:rsidR="000452B8">
              <w:rPr>
                <w:rFonts w:ascii="Times New Roman" w:hAnsi="Times New Roman" w:cs="Times New Roman"/>
                <w:sz w:val="24"/>
                <w:szCs w:val="24"/>
              </w:rPr>
              <w:t xml:space="preserve"> Historical Development</w:t>
            </w:r>
            <w:r w:rsidR="00B9208C">
              <w:rPr>
                <w:rFonts w:ascii="Times New Roman" w:hAnsi="Times New Roman" w:cs="Times New Roman"/>
                <w:sz w:val="24"/>
                <w:szCs w:val="24"/>
              </w:rPr>
              <w:t xml:space="preserve"> of Geometry </w:t>
            </w:r>
            <w:r w:rsidR="00B763EE">
              <w:rPr>
                <w:rFonts w:ascii="Times New Roman" w:hAnsi="Times New Roman" w:cs="Times New Roman"/>
                <w:sz w:val="24"/>
                <w:szCs w:val="24"/>
              </w:rPr>
              <w:t xml:space="preserve"> </w:t>
            </w:r>
            <w:r w:rsidR="00296BE1">
              <w:rPr>
                <w:rFonts w:ascii="Times New Roman" w:hAnsi="Times New Roman" w:cs="Times New Roman"/>
                <w:sz w:val="24"/>
                <w:szCs w:val="24"/>
              </w:rPr>
              <w:t xml:space="preserve">                      </w:t>
            </w:r>
            <w:r w:rsidR="00B763EE">
              <w:rPr>
                <w:rFonts w:ascii="Times New Roman" w:hAnsi="Times New Roman" w:cs="Times New Roman"/>
                <w:sz w:val="24"/>
                <w:szCs w:val="24"/>
              </w:rPr>
              <w:t>(</w:t>
            </w:r>
            <w:r w:rsidR="00B763EE" w:rsidRPr="00B763EE">
              <w:rPr>
                <w:rFonts w:ascii="Times New Roman" w:hAnsi="Times New Roman" w:cs="Times New Roman"/>
                <w:b/>
                <w:sz w:val="24"/>
                <w:szCs w:val="24"/>
              </w:rPr>
              <w:t>24</w:t>
            </w:r>
            <w:r w:rsidR="00B763EE">
              <w:rPr>
                <w:rFonts w:ascii="Times New Roman" w:hAnsi="Times New Roman" w:cs="Times New Roman"/>
                <w:sz w:val="24"/>
                <w:szCs w:val="24"/>
              </w:rPr>
              <w:t>)</w:t>
            </w:r>
          </w:p>
          <w:p w:rsidR="007775DC" w:rsidRDefault="007775DC"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2.1</w:t>
            </w:r>
            <w:r w:rsidR="0093149F">
              <w:rPr>
                <w:rFonts w:ascii="Times New Roman" w:hAnsi="Times New Roman" w:cs="Times New Roman"/>
                <w:sz w:val="24"/>
                <w:szCs w:val="24"/>
              </w:rPr>
              <w:t xml:space="preserve"> </w:t>
            </w:r>
            <w:r w:rsidR="00A2073F">
              <w:rPr>
                <w:rFonts w:ascii="Times New Roman" w:hAnsi="Times New Roman" w:cs="Times New Roman"/>
                <w:sz w:val="24"/>
                <w:szCs w:val="24"/>
              </w:rPr>
              <w:t>Early Greeks</w:t>
            </w:r>
          </w:p>
          <w:p w:rsidR="00A2073F" w:rsidRDefault="00A2073F"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2.2 Analytic Geometry</w:t>
            </w:r>
          </w:p>
          <w:p w:rsidR="007775DC" w:rsidRDefault="007775DC"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2.3</w:t>
            </w:r>
            <w:r w:rsidR="0093149F">
              <w:rPr>
                <w:rFonts w:ascii="Times New Roman" w:hAnsi="Times New Roman" w:cs="Times New Roman"/>
                <w:sz w:val="24"/>
                <w:szCs w:val="24"/>
              </w:rPr>
              <w:t xml:space="preserve"> </w:t>
            </w:r>
            <w:r w:rsidR="00A2073F">
              <w:rPr>
                <w:rFonts w:ascii="Times New Roman" w:hAnsi="Times New Roman" w:cs="Times New Roman"/>
                <w:sz w:val="24"/>
                <w:szCs w:val="24"/>
              </w:rPr>
              <w:t>Projective and Descriptive Geometry</w:t>
            </w:r>
          </w:p>
          <w:p w:rsidR="00600503" w:rsidRDefault="007775DC"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2.4</w:t>
            </w:r>
            <w:r w:rsidR="00B125C1">
              <w:rPr>
                <w:rFonts w:ascii="Times New Roman" w:hAnsi="Times New Roman" w:cs="Times New Roman"/>
                <w:sz w:val="24"/>
                <w:szCs w:val="24"/>
              </w:rPr>
              <w:t xml:space="preserve"> </w:t>
            </w:r>
            <w:r w:rsidR="00A2073F">
              <w:rPr>
                <w:rFonts w:ascii="Times New Roman" w:hAnsi="Times New Roman" w:cs="Times New Roman"/>
                <w:sz w:val="24"/>
                <w:szCs w:val="24"/>
              </w:rPr>
              <w:t>Algebraic Geometry</w:t>
            </w:r>
            <w:r w:rsidR="005B39A9">
              <w:rPr>
                <w:rFonts w:ascii="Times New Roman" w:hAnsi="Times New Roman" w:cs="Times New Roman"/>
                <w:sz w:val="24"/>
                <w:szCs w:val="24"/>
              </w:rPr>
              <w:t xml:space="preserve"> </w:t>
            </w:r>
          </w:p>
          <w:p w:rsidR="00DF0ECF" w:rsidRDefault="00DF0ECF" w:rsidP="00A2073F">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lastRenderedPageBreak/>
              <w:t xml:space="preserve">2.5 </w:t>
            </w:r>
            <w:r w:rsidR="00A2073F">
              <w:rPr>
                <w:rFonts w:ascii="Times New Roman" w:hAnsi="Times New Roman" w:cs="Times New Roman"/>
                <w:sz w:val="24"/>
                <w:szCs w:val="24"/>
              </w:rPr>
              <w:t>Differential Geometry</w:t>
            </w:r>
          </w:p>
          <w:p w:rsidR="00A2073F" w:rsidRDefault="00A2073F" w:rsidP="00A2073F">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2.6 Non-Euclidean Geometry</w:t>
            </w:r>
          </w:p>
          <w:p w:rsidR="00A2073F" w:rsidRDefault="00A2073F" w:rsidP="00A2073F">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2.7 Topology</w:t>
            </w:r>
          </w:p>
        </w:tc>
      </w:tr>
      <w:tr w:rsidR="00E03B6A" w:rsidTr="00296BE1">
        <w:tc>
          <w:tcPr>
            <w:tcW w:w="4788" w:type="dxa"/>
          </w:tcPr>
          <w:p w:rsidR="00E03B6A" w:rsidRDefault="00E03B6A"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lastRenderedPageBreak/>
              <w:t>Explain the major event</w:t>
            </w:r>
            <w:r w:rsidR="00266E7B">
              <w:rPr>
                <w:rFonts w:ascii="Times New Roman" w:hAnsi="Times New Roman" w:cs="Times New Roman"/>
                <w:sz w:val="24"/>
                <w:szCs w:val="24"/>
              </w:rPr>
              <w:t>s</w:t>
            </w:r>
            <w:r>
              <w:rPr>
                <w:rFonts w:ascii="Times New Roman" w:hAnsi="Times New Roman" w:cs="Times New Roman"/>
                <w:sz w:val="24"/>
                <w:szCs w:val="24"/>
              </w:rPr>
              <w:t xml:space="preserve"> in the development of Algebra in different eras.</w:t>
            </w:r>
          </w:p>
          <w:p w:rsidR="00E03B6A" w:rsidRDefault="00E03B6A"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Summarize the contributions of different mathematicians in the development of Algebra.</w:t>
            </w:r>
          </w:p>
          <w:p w:rsidR="00E03B6A" w:rsidRDefault="00E03B6A"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Sketch the brief history of Algebra.</w:t>
            </w:r>
          </w:p>
          <w:p w:rsidR="004F44A1" w:rsidRDefault="004F44A1"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Sketch the brief history of vector</w:t>
            </w:r>
            <w:r w:rsidR="00056A3B">
              <w:rPr>
                <w:rFonts w:ascii="Times New Roman" w:hAnsi="Times New Roman" w:cs="Times New Roman"/>
                <w:sz w:val="24"/>
                <w:szCs w:val="24"/>
              </w:rPr>
              <w:t>.</w:t>
            </w:r>
          </w:p>
        </w:tc>
        <w:tc>
          <w:tcPr>
            <w:tcW w:w="4068" w:type="dxa"/>
          </w:tcPr>
          <w:p w:rsidR="00E03B6A" w:rsidRDefault="000452B8"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III: Historical development </w:t>
            </w:r>
            <w:r w:rsidR="00E03B6A">
              <w:rPr>
                <w:rFonts w:ascii="Times New Roman" w:hAnsi="Times New Roman" w:cs="Times New Roman"/>
                <w:sz w:val="24"/>
                <w:szCs w:val="24"/>
              </w:rPr>
              <w:t>of Equations and Algebra</w:t>
            </w:r>
            <w:r w:rsidR="00B763EE">
              <w:rPr>
                <w:rFonts w:ascii="Times New Roman" w:hAnsi="Times New Roman" w:cs="Times New Roman"/>
                <w:sz w:val="24"/>
                <w:szCs w:val="24"/>
              </w:rPr>
              <w:t xml:space="preserve"> </w:t>
            </w:r>
            <w:r w:rsidR="00296BE1">
              <w:rPr>
                <w:rFonts w:ascii="Times New Roman" w:hAnsi="Times New Roman" w:cs="Times New Roman"/>
                <w:sz w:val="24"/>
                <w:szCs w:val="24"/>
              </w:rPr>
              <w:t xml:space="preserve">     </w:t>
            </w:r>
            <w:r w:rsidR="00B763EE">
              <w:rPr>
                <w:rFonts w:ascii="Times New Roman" w:hAnsi="Times New Roman" w:cs="Times New Roman"/>
                <w:sz w:val="24"/>
                <w:szCs w:val="24"/>
              </w:rPr>
              <w:t>(</w:t>
            </w:r>
            <w:r w:rsidR="00B763EE" w:rsidRPr="00B763EE">
              <w:rPr>
                <w:rFonts w:ascii="Times New Roman" w:hAnsi="Times New Roman" w:cs="Times New Roman"/>
                <w:b/>
                <w:sz w:val="24"/>
                <w:szCs w:val="24"/>
              </w:rPr>
              <w:t>2</w:t>
            </w:r>
            <w:r w:rsidR="0054333E">
              <w:rPr>
                <w:rFonts w:ascii="Times New Roman" w:hAnsi="Times New Roman" w:cs="Times New Roman"/>
                <w:b/>
                <w:sz w:val="24"/>
                <w:szCs w:val="24"/>
              </w:rPr>
              <w:t>6</w:t>
            </w:r>
            <w:r w:rsidR="00B763EE">
              <w:rPr>
                <w:rFonts w:ascii="Times New Roman" w:hAnsi="Times New Roman" w:cs="Times New Roman"/>
                <w:sz w:val="24"/>
                <w:szCs w:val="24"/>
              </w:rPr>
              <w:t>)</w:t>
            </w:r>
          </w:p>
          <w:p w:rsidR="00E03B6A" w:rsidRDefault="00E03B6A"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3.1</w:t>
            </w:r>
            <w:r w:rsidR="0093149F">
              <w:rPr>
                <w:rFonts w:ascii="Times New Roman" w:hAnsi="Times New Roman" w:cs="Times New Roman"/>
                <w:sz w:val="24"/>
                <w:szCs w:val="24"/>
              </w:rPr>
              <w:t xml:space="preserve"> </w:t>
            </w:r>
            <w:r w:rsidR="00A2073F">
              <w:rPr>
                <w:rFonts w:ascii="Times New Roman" w:hAnsi="Times New Roman" w:cs="Times New Roman"/>
                <w:sz w:val="24"/>
                <w:szCs w:val="24"/>
              </w:rPr>
              <w:t>Equation, Determinant and Matrix</w:t>
            </w:r>
          </w:p>
          <w:p w:rsidR="00E03B6A" w:rsidRDefault="00E03B6A"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3.2</w:t>
            </w:r>
            <w:r w:rsidR="0093149F">
              <w:rPr>
                <w:rFonts w:ascii="Times New Roman" w:hAnsi="Times New Roman" w:cs="Times New Roman"/>
                <w:sz w:val="24"/>
                <w:szCs w:val="24"/>
              </w:rPr>
              <w:t xml:space="preserve"> </w:t>
            </w:r>
            <w:r w:rsidR="00A2073F">
              <w:rPr>
                <w:rFonts w:ascii="Times New Roman" w:hAnsi="Times New Roman" w:cs="Times New Roman"/>
                <w:sz w:val="24"/>
                <w:szCs w:val="24"/>
              </w:rPr>
              <w:t>Equation, group, and field</w:t>
            </w:r>
          </w:p>
          <w:p w:rsidR="00A2073F" w:rsidRDefault="00A2073F"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3.3 Link with Analysis</w:t>
            </w:r>
          </w:p>
          <w:p w:rsidR="00A2073F" w:rsidRDefault="00E03B6A" w:rsidP="00A2073F">
            <w:pPr>
              <w:pStyle w:val="ListParagraph"/>
              <w:tabs>
                <w:tab w:val="left" w:pos="2867"/>
              </w:tabs>
              <w:ind w:left="342" w:hanging="342"/>
              <w:rPr>
                <w:rFonts w:ascii="Times New Roman" w:hAnsi="Times New Roman" w:cs="Times New Roman"/>
                <w:sz w:val="24"/>
                <w:szCs w:val="24"/>
              </w:rPr>
            </w:pPr>
            <w:r>
              <w:rPr>
                <w:rFonts w:ascii="Times New Roman" w:hAnsi="Times New Roman" w:cs="Times New Roman"/>
                <w:sz w:val="24"/>
                <w:szCs w:val="24"/>
              </w:rPr>
              <w:t>3.</w:t>
            </w:r>
            <w:r w:rsidR="00A2073F">
              <w:rPr>
                <w:rFonts w:ascii="Times New Roman" w:hAnsi="Times New Roman" w:cs="Times New Roman"/>
                <w:sz w:val="24"/>
                <w:szCs w:val="24"/>
              </w:rPr>
              <w:t>4</w:t>
            </w:r>
            <w:r w:rsidR="0093149F">
              <w:rPr>
                <w:rFonts w:ascii="Times New Roman" w:hAnsi="Times New Roman" w:cs="Times New Roman"/>
                <w:sz w:val="24"/>
                <w:szCs w:val="24"/>
              </w:rPr>
              <w:t xml:space="preserve"> </w:t>
            </w:r>
            <w:r w:rsidR="00A2073F">
              <w:rPr>
                <w:rFonts w:ascii="Times New Roman" w:hAnsi="Times New Roman" w:cs="Times New Roman"/>
                <w:sz w:val="24"/>
                <w:szCs w:val="24"/>
              </w:rPr>
              <w:t>Link with Number theory</w:t>
            </w:r>
          </w:p>
          <w:p w:rsidR="00E03B6A" w:rsidRDefault="00A2073F" w:rsidP="00A2073F">
            <w:pPr>
              <w:pStyle w:val="ListParagraph"/>
              <w:tabs>
                <w:tab w:val="left" w:pos="2867"/>
              </w:tabs>
              <w:ind w:left="342" w:hanging="342"/>
              <w:rPr>
                <w:rFonts w:ascii="Times New Roman" w:hAnsi="Times New Roman" w:cs="Times New Roman"/>
                <w:sz w:val="24"/>
                <w:szCs w:val="24"/>
              </w:rPr>
            </w:pPr>
            <w:r>
              <w:rPr>
                <w:rFonts w:ascii="Times New Roman" w:hAnsi="Times New Roman" w:cs="Times New Roman"/>
                <w:sz w:val="24"/>
                <w:szCs w:val="24"/>
              </w:rPr>
              <w:t>3.5 Link with Linear Algebra</w:t>
            </w:r>
          </w:p>
        </w:tc>
      </w:tr>
      <w:tr w:rsidR="004778F9" w:rsidTr="00296BE1">
        <w:tc>
          <w:tcPr>
            <w:tcW w:w="4788" w:type="dxa"/>
          </w:tcPr>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Explain the major event</w:t>
            </w:r>
            <w:r w:rsidR="00266E7B">
              <w:rPr>
                <w:rFonts w:ascii="Times New Roman" w:hAnsi="Times New Roman" w:cs="Times New Roman"/>
                <w:sz w:val="24"/>
                <w:szCs w:val="24"/>
              </w:rPr>
              <w:t>s</w:t>
            </w:r>
            <w:r>
              <w:rPr>
                <w:rFonts w:ascii="Times New Roman" w:hAnsi="Times New Roman" w:cs="Times New Roman"/>
                <w:sz w:val="24"/>
                <w:szCs w:val="24"/>
              </w:rPr>
              <w:t xml:space="preserve"> in the development of </w:t>
            </w:r>
            <w:r w:rsidR="001B2637">
              <w:rPr>
                <w:rFonts w:ascii="Times New Roman" w:hAnsi="Times New Roman" w:cs="Times New Roman"/>
                <w:sz w:val="24"/>
                <w:szCs w:val="24"/>
              </w:rPr>
              <w:t>Trigonometry</w:t>
            </w:r>
            <w:r>
              <w:rPr>
                <w:rFonts w:ascii="Times New Roman" w:hAnsi="Times New Roman" w:cs="Times New Roman"/>
                <w:sz w:val="24"/>
                <w:szCs w:val="24"/>
              </w:rPr>
              <w:t xml:space="preserve"> in different eras.</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Summarize the contributions of different mathematicians in the development of </w:t>
            </w:r>
            <w:r w:rsidR="001B2637">
              <w:rPr>
                <w:rFonts w:ascii="Times New Roman" w:hAnsi="Times New Roman" w:cs="Times New Roman"/>
                <w:sz w:val="24"/>
                <w:szCs w:val="24"/>
              </w:rPr>
              <w:t>Trigonometry</w:t>
            </w:r>
            <w:r>
              <w:rPr>
                <w:rFonts w:ascii="Times New Roman" w:hAnsi="Times New Roman" w:cs="Times New Roman"/>
                <w:sz w:val="24"/>
                <w:szCs w:val="24"/>
              </w:rPr>
              <w:t>.</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Sketch the brief history of </w:t>
            </w:r>
            <w:r w:rsidR="001B2637">
              <w:rPr>
                <w:rFonts w:ascii="Times New Roman" w:hAnsi="Times New Roman" w:cs="Times New Roman"/>
                <w:sz w:val="24"/>
                <w:szCs w:val="24"/>
              </w:rPr>
              <w:t>Trigonometry</w:t>
            </w:r>
            <w:r>
              <w:rPr>
                <w:rFonts w:ascii="Times New Roman" w:hAnsi="Times New Roman" w:cs="Times New Roman"/>
                <w:sz w:val="24"/>
                <w:szCs w:val="24"/>
              </w:rPr>
              <w:t>.</w:t>
            </w:r>
          </w:p>
        </w:tc>
        <w:tc>
          <w:tcPr>
            <w:tcW w:w="4068" w:type="dxa"/>
          </w:tcPr>
          <w:p w:rsidR="004778F9" w:rsidRDefault="004778F9"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IV: </w:t>
            </w:r>
            <w:r w:rsidR="00C55E85">
              <w:rPr>
                <w:rFonts w:ascii="Times New Roman" w:hAnsi="Times New Roman" w:cs="Times New Roman"/>
                <w:sz w:val="24"/>
                <w:szCs w:val="24"/>
              </w:rPr>
              <w:t xml:space="preserve">Historical development of Trigonometry </w:t>
            </w:r>
            <w:r w:rsidR="00961838">
              <w:rPr>
                <w:rFonts w:ascii="Times New Roman" w:hAnsi="Times New Roman" w:cs="Times New Roman"/>
                <w:sz w:val="24"/>
                <w:szCs w:val="24"/>
              </w:rPr>
              <w:t xml:space="preserve">    </w:t>
            </w:r>
            <w:r w:rsidR="00296BE1">
              <w:rPr>
                <w:rFonts w:ascii="Times New Roman" w:hAnsi="Times New Roman" w:cs="Times New Roman"/>
                <w:sz w:val="24"/>
                <w:szCs w:val="24"/>
              </w:rPr>
              <w:t xml:space="preserve">              </w:t>
            </w:r>
            <w:r w:rsidR="00961838">
              <w:rPr>
                <w:rFonts w:ascii="Times New Roman" w:hAnsi="Times New Roman" w:cs="Times New Roman"/>
                <w:sz w:val="24"/>
                <w:szCs w:val="24"/>
              </w:rPr>
              <w:t>(</w:t>
            </w:r>
            <w:r w:rsidR="00961838" w:rsidRPr="00961838">
              <w:rPr>
                <w:rFonts w:ascii="Times New Roman" w:hAnsi="Times New Roman" w:cs="Times New Roman"/>
                <w:b/>
                <w:sz w:val="24"/>
                <w:szCs w:val="24"/>
              </w:rPr>
              <w:t>1</w:t>
            </w:r>
            <w:r w:rsidR="00B240C9">
              <w:rPr>
                <w:rFonts w:ascii="Times New Roman" w:hAnsi="Times New Roman" w:cs="Times New Roman"/>
                <w:b/>
                <w:sz w:val="24"/>
                <w:szCs w:val="24"/>
              </w:rPr>
              <w:t>4</w:t>
            </w:r>
            <w:r w:rsidR="00961838">
              <w:rPr>
                <w:rFonts w:ascii="Times New Roman" w:hAnsi="Times New Roman" w:cs="Times New Roman"/>
                <w:sz w:val="24"/>
                <w:szCs w:val="24"/>
              </w:rPr>
              <w:t>)</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4.1</w:t>
            </w:r>
            <w:r w:rsidR="00534AEE">
              <w:rPr>
                <w:rFonts w:ascii="Times New Roman" w:hAnsi="Times New Roman" w:cs="Times New Roman"/>
                <w:sz w:val="24"/>
                <w:szCs w:val="24"/>
              </w:rPr>
              <w:t xml:space="preserve"> </w:t>
            </w:r>
            <w:r w:rsidR="00A2073F">
              <w:rPr>
                <w:rFonts w:ascii="Times New Roman" w:hAnsi="Times New Roman" w:cs="Times New Roman"/>
                <w:sz w:val="24"/>
                <w:szCs w:val="24"/>
              </w:rPr>
              <w:t>Ancient Period</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4.2</w:t>
            </w:r>
            <w:r w:rsidR="00534AEE">
              <w:rPr>
                <w:rFonts w:ascii="Times New Roman" w:hAnsi="Times New Roman" w:cs="Times New Roman"/>
                <w:sz w:val="24"/>
                <w:szCs w:val="24"/>
              </w:rPr>
              <w:t xml:space="preserve"> </w:t>
            </w:r>
            <w:r w:rsidR="00A2073F">
              <w:rPr>
                <w:rFonts w:ascii="Times New Roman" w:hAnsi="Times New Roman" w:cs="Times New Roman"/>
                <w:sz w:val="24"/>
                <w:szCs w:val="24"/>
              </w:rPr>
              <w:t>Medieval period</w:t>
            </w:r>
          </w:p>
          <w:p w:rsidR="00A2073F"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4.</w:t>
            </w:r>
            <w:r w:rsidR="00A2073F">
              <w:rPr>
                <w:rFonts w:ascii="Times New Roman" w:hAnsi="Times New Roman" w:cs="Times New Roman"/>
                <w:sz w:val="24"/>
                <w:szCs w:val="24"/>
              </w:rPr>
              <w:t xml:space="preserve">3 Trigonometric function </w:t>
            </w:r>
          </w:p>
          <w:p w:rsidR="004778F9" w:rsidRDefault="00A2073F" w:rsidP="00A2073F">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4.4 Trigonometric series</w:t>
            </w:r>
          </w:p>
        </w:tc>
      </w:tr>
      <w:tr w:rsidR="004778F9" w:rsidTr="00296BE1">
        <w:tc>
          <w:tcPr>
            <w:tcW w:w="4788" w:type="dxa"/>
          </w:tcPr>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Explain the major event</w:t>
            </w:r>
            <w:r w:rsidR="00266E7B">
              <w:rPr>
                <w:rFonts w:ascii="Times New Roman" w:hAnsi="Times New Roman" w:cs="Times New Roman"/>
                <w:sz w:val="24"/>
                <w:szCs w:val="24"/>
              </w:rPr>
              <w:t>s</w:t>
            </w:r>
            <w:r>
              <w:rPr>
                <w:rFonts w:ascii="Times New Roman" w:hAnsi="Times New Roman" w:cs="Times New Roman"/>
                <w:sz w:val="24"/>
                <w:szCs w:val="24"/>
              </w:rPr>
              <w:t xml:space="preserve"> in the development of </w:t>
            </w:r>
            <w:r w:rsidR="004A6717">
              <w:rPr>
                <w:rFonts w:ascii="Times New Roman" w:hAnsi="Times New Roman" w:cs="Times New Roman"/>
                <w:sz w:val="24"/>
                <w:szCs w:val="24"/>
              </w:rPr>
              <w:t>Calculus</w:t>
            </w:r>
            <w:r>
              <w:rPr>
                <w:rFonts w:ascii="Times New Roman" w:hAnsi="Times New Roman" w:cs="Times New Roman"/>
                <w:sz w:val="24"/>
                <w:szCs w:val="24"/>
              </w:rPr>
              <w:t xml:space="preserve"> in different eras.</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Summarize the contributions of different mathematicians in the development of </w:t>
            </w:r>
            <w:r w:rsidR="004A6717">
              <w:rPr>
                <w:rFonts w:ascii="Times New Roman" w:hAnsi="Times New Roman" w:cs="Times New Roman"/>
                <w:sz w:val="24"/>
                <w:szCs w:val="24"/>
              </w:rPr>
              <w:t>Calculus</w:t>
            </w:r>
            <w:r>
              <w:rPr>
                <w:rFonts w:ascii="Times New Roman" w:hAnsi="Times New Roman" w:cs="Times New Roman"/>
                <w:sz w:val="24"/>
                <w:szCs w:val="24"/>
              </w:rPr>
              <w:t>.</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Sketch the brief history of </w:t>
            </w:r>
            <w:r w:rsidR="004A6717">
              <w:rPr>
                <w:rFonts w:ascii="Times New Roman" w:hAnsi="Times New Roman" w:cs="Times New Roman"/>
                <w:sz w:val="24"/>
                <w:szCs w:val="24"/>
              </w:rPr>
              <w:t>Calculus</w:t>
            </w:r>
            <w:r>
              <w:rPr>
                <w:rFonts w:ascii="Times New Roman" w:hAnsi="Times New Roman" w:cs="Times New Roman"/>
                <w:sz w:val="24"/>
                <w:szCs w:val="24"/>
              </w:rPr>
              <w:t>.</w:t>
            </w:r>
          </w:p>
        </w:tc>
        <w:tc>
          <w:tcPr>
            <w:tcW w:w="4068" w:type="dxa"/>
          </w:tcPr>
          <w:p w:rsidR="004778F9" w:rsidRDefault="004778F9"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V: </w:t>
            </w:r>
            <w:r w:rsidR="00C55E85">
              <w:rPr>
                <w:rFonts w:ascii="Times New Roman" w:hAnsi="Times New Roman" w:cs="Times New Roman"/>
                <w:sz w:val="24"/>
                <w:szCs w:val="24"/>
              </w:rPr>
              <w:t xml:space="preserve">Historical development </w:t>
            </w:r>
            <w:r>
              <w:rPr>
                <w:rFonts w:ascii="Times New Roman" w:hAnsi="Times New Roman" w:cs="Times New Roman"/>
                <w:sz w:val="24"/>
                <w:szCs w:val="24"/>
              </w:rPr>
              <w:t>of Calculus and Analysis</w:t>
            </w:r>
            <w:r w:rsidR="00296BE1">
              <w:rPr>
                <w:rFonts w:ascii="Times New Roman" w:hAnsi="Times New Roman" w:cs="Times New Roman"/>
                <w:sz w:val="24"/>
                <w:szCs w:val="24"/>
              </w:rPr>
              <w:t xml:space="preserve">      </w:t>
            </w:r>
            <w:r w:rsidR="00B763EE">
              <w:rPr>
                <w:rFonts w:ascii="Times New Roman" w:hAnsi="Times New Roman" w:cs="Times New Roman"/>
                <w:sz w:val="24"/>
                <w:szCs w:val="24"/>
              </w:rPr>
              <w:t xml:space="preserve"> (</w:t>
            </w:r>
            <w:r w:rsidR="00B763EE" w:rsidRPr="00B763EE">
              <w:rPr>
                <w:rFonts w:ascii="Times New Roman" w:hAnsi="Times New Roman" w:cs="Times New Roman"/>
                <w:b/>
                <w:sz w:val="24"/>
                <w:szCs w:val="24"/>
              </w:rPr>
              <w:t>2</w:t>
            </w:r>
            <w:r w:rsidR="0054333E">
              <w:rPr>
                <w:rFonts w:ascii="Times New Roman" w:hAnsi="Times New Roman" w:cs="Times New Roman"/>
                <w:b/>
                <w:sz w:val="24"/>
                <w:szCs w:val="24"/>
              </w:rPr>
              <w:t>6</w:t>
            </w:r>
            <w:r w:rsidR="00B763EE">
              <w:rPr>
                <w:rFonts w:ascii="Times New Roman" w:hAnsi="Times New Roman" w:cs="Times New Roman"/>
                <w:sz w:val="24"/>
                <w:szCs w:val="24"/>
              </w:rPr>
              <w:t>)</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5.1</w:t>
            </w:r>
            <w:r w:rsidR="00916155">
              <w:rPr>
                <w:rFonts w:ascii="Times New Roman" w:hAnsi="Times New Roman" w:cs="Times New Roman"/>
                <w:sz w:val="24"/>
                <w:szCs w:val="24"/>
              </w:rPr>
              <w:t xml:space="preserve"> </w:t>
            </w:r>
            <w:r w:rsidR="00A2073F">
              <w:rPr>
                <w:rFonts w:ascii="Times New Roman" w:hAnsi="Times New Roman" w:cs="Times New Roman"/>
                <w:sz w:val="24"/>
                <w:szCs w:val="24"/>
              </w:rPr>
              <w:t>Exposition of calculus</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5.2</w:t>
            </w:r>
            <w:r w:rsidR="00916155">
              <w:rPr>
                <w:rFonts w:ascii="Times New Roman" w:hAnsi="Times New Roman" w:cs="Times New Roman"/>
                <w:sz w:val="24"/>
                <w:szCs w:val="24"/>
              </w:rPr>
              <w:t xml:space="preserve"> </w:t>
            </w:r>
            <w:r w:rsidR="00A2073F">
              <w:rPr>
                <w:rFonts w:ascii="Times New Roman" w:hAnsi="Times New Roman" w:cs="Times New Roman"/>
                <w:sz w:val="24"/>
                <w:szCs w:val="24"/>
              </w:rPr>
              <w:t>Differential Equation</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5.3</w:t>
            </w:r>
            <w:r w:rsidR="00FA11B3">
              <w:rPr>
                <w:rFonts w:ascii="Times New Roman" w:hAnsi="Times New Roman" w:cs="Times New Roman"/>
                <w:sz w:val="24"/>
                <w:szCs w:val="24"/>
              </w:rPr>
              <w:t xml:space="preserve"> </w:t>
            </w:r>
            <w:r w:rsidR="00A2073F">
              <w:rPr>
                <w:rFonts w:ascii="Times New Roman" w:hAnsi="Times New Roman" w:cs="Times New Roman"/>
                <w:sz w:val="24"/>
                <w:szCs w:val="24"/>
              </w:rPr>
              <w:t>Calculus of variation</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5.4</w:t>
            </w:r>
            <w:r w:rsidR="00FA11B3">
              <w:rPr>
                <w:rFonts w:ascii="Times New Roman" w:hAnsi="Times New Roman" w:cs="Times New Roman"/>
                <w:sz w:val="24"/>
                <w:szCs w:val="24"/>
              </w:rPr>
              <w:t xml:space="preserve"> </w:t>
            </w:r>
            <w:r w:rsidR="00A2073F">
              <w:rPr>
                <w:rFonts w:ascii="Times New Roman" w:hAnsi="Times New Roman" w:cs="Times New Roman"/>
                <w:sz w:val="24"/>
                <w:szCs w:val="24"/>
              </w:rPr>
              <w:t>Analysis</w:t>
            </w:r>
          </w:p>
          <w:p w:rsidR="00FA11B3" w:rsidRDefault="00FA11B3" w:rsidP="007775DC">
            <w:pPr>
              <w:pStyle w:val="ListParagraph"/>
              <w:tabs>
                <w:tab w:val="left" w:pos="2867"/>
              </w:tabs>
              <w:ind w:left="0"/>
              <w:rPr>
                <w:rFonts w:ascii="Times New Roman" w:hAnsi="Times New Roman" w:cs="Times New Roman"/>
                <w:sz w:val="24"/>
                <w:szCs w:val="24"/>
              </w:rPr>
            </w:pPr>
          </w:p>
        </w:tc>
      </w:tr>
      <w:tr w:rsidR="004778F9" w:rsidTr="00296BE1">
        <w:tc>
          <w:tcPr>
            <w:tcW w:w="4788" w:type="dxa"/>
          </w:tcPr>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Explain the major event</w:t>
            </w:r>
            <w:r w:rsidR="00266E7B">
              <w:rPr>
                <w:rFonts w:ascii="Times New Roman" w:hAnsi="Times New Roman" w:cs="Times New Roman"/>
                <w:sz w:val="24"/>
                <w:szCs w:val="24"/>
              </w:rPr>
              <w:t>s</w:t>
            </w:r>
            <w:r>
              <w:rPr>
                <w:rFonts w:ascii="Times New Roman" w:hAnsi="Times New Roman" w:cs="Times New Roman"/>
                <w:sz w:val="24"/>
                <w:szCs w:val="24"/>
              </w:rPr>
              <w:t xml:space="preserve"> in the development of </w:t>
            </w:r>
            <w:r w:rsidR="004A6717">
              <w:rPr>
                <w:rFonts w:ascii="Times New Roman" w:hAnsi="Times New Roman" w:cs="Times New Roman"/>
                <w:sz w:val="24"/>
                <w:szCs w:val="24"/>
              </w:rPr>
              <w:t>Function</w:t>
            </w:r>
            <w:r>
              <w:rPr>
                <w:rFonts w:ascii="Times New Roman" w:hAnsi="Times New Roman" w:cs="Times New Roman"/>
                <w:sz w:val="24"/>
                <w:szCs w:val="24"/>
              </w:rPr>
              <w:t xml:space="preserve"> in different eras.</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Summarize the contributions of different mathematicians in the development of </w:t>
            </w:r>
            <w:r w:rsidR="004A6717">
              <w:rPr>
                <w:rFonts w:ascii="Times New Roman" w:hAnsi="Times New Roman" w:cs="Times New Roman"/>
                <w:sz w:val="24"/>
                <w:szCs w:val="24"/>
              </w:rPr>
              <w:t>Function</w:t>
            </w:r>
            <w:r>
              <w:rPr>
                <w:rFonts w:ascii="Times New Roman" w:hAnsi="Times New Roman" w:cs="Times New Roman"/>
                <w:sz w:val="24"/>
                <w:szCs w:val="24"/>
              </w:rPr>
              <w:t>.</w:t>
            </w:r>
          </w:p>
          <w:p w:rsidR="004778F9" w:rsidRDefault="004778F9"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Sketch the brief history of </w:t>
            </w:r>
            <w:r w:rsidR="004A6717">
              <w:rPr>
                <w:rFonts w:ascii="Times New Roman" w:hAnsi="Times New Roman" w:cs="Times New Roman"/>
                <w:sz w:val="24"/>
                <w:szCs w:val="24"/>
              </w:rPr>
              <w:t>Function</w:t>
            </w:r>
            <w:r>
              <w:rPr>
                <w:rFonts w:ascii="Times New Roman" w:hAnsi="Times New Roman" w:cs="Times New Roman"/>
                <w:sz w:val="24"/>
                <w:szCs w:val="24"/>
              </w:rPr>
              <w:t>.</w:t>
            </w:r>
          </w:p>
        </w:tc>
        <w:tc>
          <w:tcPr>
            <w:tcW w:w="4068" w:type="dxa"/>
          </w:tcPr>
          <w:p w:rsidR="004778F9" w:rsidRDefault="004778F9"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VI: </w:t>
            </w:r>
            <w:r w:rsidR="00C55E85">
              <w:rPr>
                <w:rFonts w:ascii="Times New Roman" w:hAnsi="Times New Roman" w:cs="Times New Roman"/>
                <w:sz w:val="24"/>
                <w:szCs w:val="24"/>
              </w:rPr>
              <w:t xml:space="preserve">Historical development of Functions </w:t>
            </w:r>
            <w:r w:rsidR="00961838">
              <w:rPr>
                <w:rFonts w:ascii="Times New Roman" w:hAnsi="Times New Roman" w:cs="Times New Roman"/>
                <w:sz w:val="24"/>
                <w:szCs w:val="24"/>
              </w:rPr>
              <w:t xml:space="preserve">     </w:t>
            </w:r>
            <w:r w:rsidR="00296BE1">
              <w:rPr>
                <w:rFonts w:ascii="Times New Roman" w:hAnsi="Times New Roman" w:cs="Times New Roman"/>
                <w:sz w:val="24"/>
                <w:szCs w:val="24"/>
              </w:rPr>
              <w:t xml:space="preserve">               </w:t>
            </w:r>
            <w:r w:rsidR="00961838">
              <w:rPr>
                <w:rFonts w:ascii="Times New Roman" w:hAnsi="Times New Roman" w:cs="Times New Roman"/>
                <w:sz w:val="24"/>
                <w:szCs w:val="24"/>
              </w:rPr>
              <w:t>(</w:t>
            </w:r>
            <w:r w:rsidR="00961838" w:rsidRPr="00961838">
              <w:rPr>
                <w:rFonts w:ascii="Times New Roman" w:hAnsi="Times New Roman" w:cs="Times New Roman"/>
                <w:b/>
                <w:sz w:val="24"/>
                <w:szCs w:val="24"/>
              </w:rPr>
              <w:t>1</w:t>
            </w:r>
            <w:r w:rsidR="00B240C9">
              <w:rPr>
                <w:rFonts w:ascii="Times New Roman" w:hAnsi="Times New Roman" w:cs="Times New Roman"/>
                <w:b/>
                <w:sz w:val="24"/>
                <w:szCs w:val="24"/>
              </w:rPr>
              <w:t>3</w:t>
            </w:r>
            <w:r w:rsidR="00961838">
              <w:rPr>
                <w:rFonts w:ascii="Times New Roman" w:hAnsi="Times New Roman" w:cs="Times New Roman"/>
                <w:sz w:val="24"/>
                <w:szCs w:val="24"/>
              </w:rPr>
              <w:t>)</w:t>
            </w:r>
          </w:p>
          <w:p w:rsidR="004778F9" w:rsidRDefault="004778F9"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6.1</w:t>
            </w:r>
            <w:r w:rsidR="00270299">
              <w:rPr>
                <w:rFonts w:ascii="Times New Roman" w:hAnsi="Times New Roman" w:cs="Times New Roman"/>
                <w:sz w:val="24"/>
                <w:szCs w:val="24"/>
              </w:rPr>
              <w:t xml:space="preserve"> Ancient Period</w:t>
            </w:r>
          </w:p>
          <w:p w:rsidR="004778F9" w:rsidRDefault="004778F9" w:rsidP="00270299">
            <w:pPr>
              <w:pStyle w:val="ListParagraph"/>
              <w:tabs>
                <w:tab w:val="left" w:pos="2404"/>
              </w:tabs>
              <w:ind w:left="0"/>
              <w:rPr>
                <w:rFonts w:ascii="Times New Roman" w:hAnsi="Times New Roman" w:cs="Times New Roman"/>
                <w:sz w:val="24"/>
                <w:szCs w:val="24"/>
              </w:rPr>
            </w:pPr>
            <w:r>
              <w:rPr>
                <w:rFonts w:ascii="Times New Roman" w:hAnsi="Times New Roman" w:cs="Times New Roman"/>
                <w:sz w:val="24"/>
                <w:szCs w:val="24"/>
              </w:rPr>
              <w:t>6.2</w:t>
            </w:r>
            <w:r w:rsidR="00270299">
              <w:rPr>
                <w:rFonts w:ascii="Times New Roman" w:hAnsi="Times New Roman" w:cs="Times New Roman"/>
                <w:sz w:val="24"/>
                <w:szCs w:val="24"/>
              </w:rPr>
              <w:t xml:space="preserve"> Medieval Period</w:t>
            </w:r>
            <w:r w:rsidR="00270299">
              <w:rPr>
                <w:rFonts w:ascii="Times New Roman" w:hAnsi="Times New Roman" w:cs="Times New Roman"/>
                <w:sz w:val="24"/>
                <w:szCs w:val="24"/>
              </w:rPr>
              <w:tab/>
            </w:r>
          </w:p>
          <w:p w:rsidR="004778F9" w:rsidRDefault="004778F9" w:rsidP="00A2073F">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6.3</w:t>
            </w:r>
            <w:r w:rsidR="00270299">
              <w:rPr>
                <w:rFonts w:ascii="Times New Roman" w:hAnsi="Times New Roman" w:cs="Times New Roman"/>
                <w:sz w:val="24"/>
                <w:szCs w:val="24"/>
              </w:rPr>
              <w:t xml:space="preserve"> </w:t>
            </w:r>
            <w:r w:rsidR="00A2073F">
              <w:rPr>
                <w:rFonts w:ascii="Times New Roman" w:hAnsi="Times New Roman" w:cs="Times New Roman"/>
                <w:sz w:val="24"/>
                <w:szCs w:val="24"/>
              </w:rPr>
              <w:t>Modern Period</w:t>
            </w:r>
            <w:r w:rsidR="00270299">
              <w:rPr>
                <w:rFonts w:ascii="Times New Roman" w:hAnsi="Times New Roman" w:cs="Times New Roman"/>
                <w:sz w:val="24"/>
                <w:szCs w:val="24"/>
              </w:rPr>
              <w:t xml:space="preserve"> </w:t>
            </w:r>
          </w:p>
        </w:tc>
      </w:tr>
      <w:tr w:rsidR="00727F78" w:rsidTr="00296BE1">
        <w:tc>
          <w:tcPr>
            <w:tcW w:w="4788" w:type="dxa"/>
          </w:tcPr>
          <w:p w:rsidR="00727F78" w:rsidRDefault="00727F78"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Explain the major event in the development of </w:t>
            </w:r>
            <w:r w:rsidR="004A6717">
              <w:rPr>
                <w:rFonts w:ascii="Times New Roman" w:hAnsi="Times New Roman" w:cs="Times New Roman"/>
                <w:sz w:val="24"/>
                <w:szCs w:val="24"/>
              </w:rPr>
              <w:t>Probability</w:t>
            </w:r>
            <w:r>
              <w:rPr>
                <w:rFonts w:ascii="Times New Roman" w:hAnsi="Times New Roman" w:cs="Times New Roman"/>
                <w:sz w:val="24"/>
                <w:szCs w:val="24"/>
              </w:rPr>
              <w:t xml:space="preserve"> in different eras.</w:t>
            </w:r>
          </w:p>
          <w:p w:rsidR="00727F78" w:rsidRDefault="00727F78"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Summarize the contributions of different mathematicians in the development of </w:t>
            </w:r>
            <w:r w:rsidR="004A6717">
              <w:rPr>
                <w:rFonts w:ascii="Times New Roman" w:hAnsi="Times New Roman" w:cs="Times New Roman"/>
                <w:sz w:val="24"/>
                <w:szCs w:val="24"/>
              </w:rPr>
              <w:t>Probability</w:t>
            </w:r>
            <w:r>
              <w:rPr>
                <w:rFonts w:ascii="Times New Roman" w:hAnsi="Times New Roman" w:cs="Times New Roman"/>
                <w:sz w:val="24"/>
                <w:szCs w:val="24"/>
              </w:rPr>
              <w:t>.</w:t>
            </w:r>
          </w:p>
          <w:p w:rsidR="00727F78" w:rsidRDefault="00727F78" w:rsidP="00EB1B05">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Sketch the brief history of </w:t>
            </w:r>
            <w:r w:rsidR="004A6717">
              <w:rPr>
                <w:rFonts w:ascii="Times New Roman" w:hAnsi="Times New Roman" w:cs="Times New Roman"/>
                <w:sz w:val="24"/>
                <w:szCs w:val="24"/>
              </w:rPr>
              <w:t>Probability</w:t>
            </w:r>
            <w:r>
              <w:rPr>
                <w:rFonts w:ascii="Times New Roman" w:hAnsi="Times New Roman" w:cs="Times New Roman"/>
                <w:sz w:val="24"/>
                <w:szCs w:val="24"/>
              </w:rPr>
              <w:t>.</w:t>
            </w:r>
          </w:p>
        </w:tc>
        <w:tc>
          <w:tcPr>
            <w:tcW w:w="4068" w:type="dxa"/>
          </w:tcPr>
          <w:p w:rsidR="00727F78" w:rsidRDefault="00727F78"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VII: </w:t>
            </w:r>
            <w:r w:rsidR="00C55E85">
              <w:rPr>
                <w:rFonts w:ascii="Times New Roman" w:hAnsi="Times New Roman" w:cs="Times New Roman"/>
                <w:sz w:val="24"/>
                <w:szCs w:val="24"/>
              </w:rPr>
              <w:t xml:space="preserve">Historical development </w:t>
            </w:r>
            <w:r>
              <w:rPr>
                <w:rFonts w:ascii="Times New Roman" w:hAnsi="Times New Roman" w:cs="Times New Roman"/>
                <w:sz w:val="24"/>
                <w:szCs w:val="24"/>
              </w:rPr>
              <w:t>of Statistics and Probability</w:t>
            </w:r>
            <w:r w:rsidR="00961838">
              <w:rPr>
                <w:rFonts w:ascii="Times New Roman" w:hAnsi="Times New Roman" w:cs="Times New Roman"/>
                <w:sz w:val="24"/>
                <w:szCs w:val="24"/>
              </w:rPr>
              <w:t xml:space="preserve"> (</w:t>
            </w:r>
            <w:r w:rsidR="00961838" w:rsidRPr="00961838">
              <w:rPr>
                <w:rFonts w:ascii="Times New Roman" w:hAnsi="Times New Roman" w:cs="Times New Roman"/>
                <w:b/>
                <w:sz w:val="24"/>
                <w:szCs w:val="24"/>
              </w:rPr>
              <w:t>21</w:t>
            </w:r>
            <w:r w:rsidR="00961838">
              <w:rPr>
                <w:rFonts w:ascii="Times New Roman" w:hAnsi="Times New Roman" w:cs="Times New Roman"/>
                <w:sz w:val="24"/>
                <w:szCs w:val="24"/>
              </w:rPr>
              <w:t>)</w:t>
            </w:r>
          </w:p>
          <w:p w:rsidR="00727F78" w:rsidRDefault="00727F78"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7.1</w:t>
            </w:r>
            <w:r w:rsidR="00270299">
              <w:rPr>
                <w:rFonts w:ascii="Times New Roman" w:hAnsi="Times New Roman" w:cs="Times New Roman"/>
                <w:sz w:val="24"/>
                <w:szCs w:val="24"/>
              </w:rPr>
              <w:t xml:space="preserve"> </w:t>
            </w:r>
            <w:r w:rsidR="00A2073F">
              <w:rPr>
                <w:rFonts w:ascii="Times New Roman" w:hAnsi="Times New Roman" w:cs="Times New Roman"/>
                <w:sz w:val="24"/>
                <w:szCs w:val="24"/>
              </w:rPr>
              <w:t>Laws of large number</w:t>
            </w:r>
          </w:p>
          <w:p w:rsidR="00727F78" w:rsidRDefault="00727F78"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7.2</w:t>
            </w:r>
            <w:r w:rsidR="001E13F1">
              <w:rPr>
                <w:rFonts w:ascii="Times New Roman" w:hAnsi="Times New Roman" w:cs="Times New Roman"/>
                <w:sz w:val="24"/>
                <w:szCs w:val="24"/>
              </w:rPr>
              <w:t xml:space="preserve"> </w:t>
            </w:r>
            <w:r w:rsidR="00A2073F">
              <w:rPr>
                <w:rFonts w:ascii="Times New Roman" w:hAnsi="Times New Roman" w:cs="Times New Roman"/>
                <w:sz w:val="24"/>
                <w:szCs w:val="24"/>
              </w:rPr>
              <w:t>Central Limit Theorem</w:t>
            </w:r>
          </w:p>
          <w:p w:rsidR="00727F78" w:rsidRDefault="00727F78"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7.3</w:t>
            </w:r>
            <w:r w:rsidR="001E13F1">
              <w:rPr>
                <w:rFonts w:ascii="Times New Roman" w:hAnsi="Times New Roman" w:cs="Times New Roman"/>
                <w:sz w:val="24"/>
                <w:szCs w:val="24"/>
              </w:rPr>
              <w:t xml:space="preserve"> </w:t>
            </w:r>
            <w:r w:rsidR="00A2073F">
              <w:rPr>
                <w:rFonts w:ascii="Times New Roman" w:hAnsi="Times New Roman" w:cs="Times New Roman"/>
                <w:sz w:val="24"/>
                <w:szCs w:val="24"/>
              </w:rPr>
              <w:t>Statistics</w:t>
            </w:r>
          </w:p>
          <w:p w:rsidR="00727F78" w:rsidRDefault="00727F78" w:rsidP="007775DC">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7.4</w:t>
            </w:r>
            <w:r w:rsidR="001E13F1">
              <w:rPr>
                <w:rFonts w:ascii="Times New Roman" w:hAnsi="Times New Roman" w:cs="Times New Roman"/>
                <w:sz w:val="24"/>
                <w:szCs w:val="24"/>
              </w:rPr>
              <w:t xml:space="preserve"> </w:t>
            </w:r>
            <w:r w:rsidR="008D4420">
              <w:rPr>
                <w:rFonts w:ascii="Times New Roman" w:hAnsi="Times New Roman" w:cs="Times New Roman"/>
                <w:sz w:val="24"/>
                <w:szCs w:val="24"/>
              </w:rPr>
              <w:t>Large number and limit theorems</w:t>
            </w:r>
          </w:p>
          <w:p w:rsidR="001E13F1" w:rsidRDefault="001E13F1" w:rsidP="007775DC">
            <w:pPr>
              <w:pStyle w:val="ListParagraph"/>
              <w:tabs>
                <w:tab w:val="left" w:pos="2867"/>
              </w:tabs>
              <w:ind w:left="0"/>
              <w:rPr>
                <w:rFonts w:ascii="Times New Roman" w:hAnsi="Times New Roman" w:cs="Times New Roman"/>
                <w:sz w:val="24"/>
                <w:szCs w:val="24"/>
              </w:rPr>
            </w:pPr>
          </w:p>
        </w:tc>
      </w:tr>
      <w:tr w:rsidR="006A5FC9" w:rsidTr="00296BE1">
        <w:tc>
          <w:tcPr>
            <w:tcW w:w="4788" w:type="dxa"/>
          </w:tcPr>
          <w:p w:rsidR="00527592" w:rsidRDefault="00527592" w:rsidP="00527592">
            <w:pPr>
              <w:pStyle w:val="ListParagraph"/>
              <w:numPr>
                <w:ilvl w:val="0"/>
                <w:numId w:val="2"/>
              </w:numPr>
              <w:tabs>
                <w:tab w:val="left" w:pos="2867"/>
              </w:tabs>
              <w:ind w:left="360" w:hanging="270"/>
              <w:jc w:val="both"/>
              <w:rPr>
                <w:rFonts w:ascii="Times New Roman" w:hAnsi="Times New Roman" w:cs="Times New Roman"/>
                <w:sz w:val="24"/>
                <w:szCs w:val="24"/>
              </w:rPr>
            </w:pPr>
            <w:r>
              <w:rPr>
                <w:rFonts w:ascii="Times New Roman" w:hAnsi="Times New Roman" w:cs="Times New Roman"/>
                <w:sz w:val="24"/>
                <w:szCs w:val="24"/>
              </w:rPr>
              <w:t xml:space="preserve">Sketch the brief history of mathematics in </w:t>
            </w:r>
            <w:r w:rsidRPr="00527592">
              <w:rPr>
                <w:rFonts w:ascii="Times New Roman" w:hAnsi="Times New Roman" w:cs="Times New Roman"/>
                <w:sz w:val="24"/>
                <w:szCs w:val="24"/>
              </w:rPr>
              <w:t>Nepal.</w:t>
            </w:r>
          </w:p>
          <w:p w:rsidR="00527592" w:rsidRPr="00527592" w:rsidRDefault="00527592" w:rsidP="00527592">
            <w:pPr>
              <w:pStyle w:val="ListParagraph"/>
              <w:numPr>
                <w:ilvl w:val="0"/>
                <w:numId w:val="2"/>
              </w:numPr>
              <w:tabs>
                <w:tab w:val="left" w:pos="2867"/>
              </w:tabs>
              <w:ind w:left="360" w:hanging="270"/>
              <w:jc w:val="both"/>
              <w:rPr>
                <w:rFonts w:ascii="Times New Roman" w:hAnsi="Times New Roman" w:cs="Times New Roman"/>
                <w:sz w:val="24"/>
                <w:szCs w:val="24"/>
              </w:rPr>
            </w:pPr>
            <w:r w:rsidRPr="00527592">
              <w:rPr>
                <w:rFonts w:ascii="Times New Roman" w:hAnsi="Times New Roman" w:cs="Times New Roman"/>
                <w:sz w:val="24"/>
                <w:szCs w:val="24"/>
              </w:rPr>
              <w:t>Sketch</w:t>
            </w:r>
            <w:r>
              <w:rPr>
                <w:rFonts w:ascii="Times New Roman" w:hAnsi="Times New Roman" w:cs="Times New Roman"/>
                <w:sz w:val="24"/>
                <w:szCs w:val="24"/>
              </w:rPr>
              <w:t xml:space="preserve"> the brief time line of mathematical works in Nepal.</w:t>
            </w:r>
          </w:p>
        </w:tc>
        <w:tc>
          <w:tcPr>
            <w:tcW w:w="4068" w:type="dxa"/>
          </w:tcPr>
          <w:p w:rsidR="006A5FC9" w:rsidRDefault="006A5FC9" w:rsidP="004346AA">
            <w:pPr>
              <w:pStyle w:val="ListParagraph"/>
              <w:tabs>
                <w:tab w:val="left" w:pos="2867"/>
              </w:tabs>
              <w:ind w:left="882" w:hanging="882"/>
              <w:rPr>
                <w:rFonts w:ascii="Times New Roman" w:hAnsi="Times New Roman" w:cs="Times New Roman"/>
                <w:sz w:val="24"/>
                <w:szCs w:val="24"/>
              </w:rPr>
            </w:pPr>
            <w:r>
              <w:rPr>
                <w:rFonts w:ascii="Times New Roman" w:hAnsi="Times New Roman" w:cs="Times New Roman"/>
                <w:sz w:val="24"/>
                <w:szCs w:val="24"/>
              </w:rPr>
              <w:t xml:space="preserve">Unit VIII Development of Mathematics in Nepal  </w:t>
            </w:r>
            <w:r w:rsidR="009B2BC0">
              <w:rPr>
                <w:rFonts w:ascii="Times New Roman" w:hAnsi="Times New Roman" w:cs="Times New Roman"/>
                <w:sz w:val="24"/>
                <w:szCs w:val="24"/>
              </w:rPr>
              <w:t xml:space="preserve">                          </w:t>
            </w:r>
            <w:r>
              <w:rPr>
                <w:rFonts w:ascii="Times New Roman" w:hAnsi="Times New Roman" w:cs="Times New Roman"/>
                <w:sz w:val="24"/>
                <w:szCs w:val="24"/>
              </w:rPr>
              <w:t xml:space="preserve"> (</w:t>
            </w:r>
            <w:r w:rsidR="009B2BC0">
              <w:rPr>
                <w:rFonts w:ascii="Times New Roman" w:hAnsi="Times New Roman" w:cs="Times New Roman"/>
                <w:b/>
                <w:sz w:val="24"/>
                <w:szCs w:val="24"/>
              </w:rPr>
              <w:t>11</w:t>
            </w:r>
            <w:r>
              <w:rPr>
                <w:rFonts w:ascii="Times New Roman" w:hAnsi="Times New Roman" w:cs="Times New Roman"/>
                <w:sz w:val="24"/>
                <w:szCs w:val="24"/>
              </w:rPr>
              <w:t>)</w:t>
            </w:r>
          </w:p>
          <w:p w:rsidR="001954CB" w:rsidRDefault="006A5FC9" w:rsidP="001954CB">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 xml:space="preserve">8.1 </w:t>
            </w:r>
            <w:r w:rsidR="001954CB">
              <w:rPr>
                <w:rFonts w:ascii="Times New Roman" w:hAnsi="Times New Roman" w:cs="Times New Roman"/>
                <w:sz w:val="24"/>
                <w:szCs w:val="24"/>
              </w:rPr>
              <w:t>Ancient Period</w:t>
            </w:r>
          </w:p>
          <w:p w:rsidR="001954CB" w:rsidRDefault="001954CB" w:rsidP="001954CB">
            <w:pPr>
              <w:pStyle w:val="ListParagraph"/>
              <w:tabs>
                <w:tab w:val="left" w:pos="2404"/>
              </w:tabs>
              <w:ind w:left="0"/>
              <w:rPr>
                <w:rFonts w:ascii="Times New Roman" w:hAnsi="Times New Roman" w:cs="Times New Roman"/>
                <w:sz w:val="24"/>
                <w:szCs w:val="24"/>
              </w:rPr>
            </w:pPr>
            <w:r>
              <w:rPr>
                <w:rFonts w:ascii="Times New Roman" w:hAnsi="Times New Roman" w:cs="Times New Roman"/>
                <w:sz w:val="24"/>
                <w:szCs w:val="24"/>
              </w:rPr>
              <w:t>8.2 Medieval Period</w:t>
            </w:r>
            <w:r>
              <w:rPr>
                <w:rFonts w:ascii="Times New Roman" w:hAnsi="Times New Roman" w:cs="Times New Roman"/>
                <w:sz w:val="24"/>
                <w:szCs w:val="24"/>
              </w:rPr>
              <w:tab/>
            </w:r>
          </w:p>
          <w:p w:rsidR="007E045C" w:rsidRDefault="001954CB" w:rsidP="001954CB">
            <w:pPr>
              <w:pStyle w:val="ListParagraph"/>
              <w:tabs>
                <w:tab w:val="left" w:pos="2867"/>
              </w:tabs>
              <w:ind w:left="252" w:hanging="252"/>
              <w:rPr>
                <w:rFonts w:ascii="Times New Roman" w:hAnsi="Times New Roman" w:cs="Times New Roman"/>
                <w:sz w:val="24"/>
                <w:szCs w:val="24"/>
              </w:rPr>
            </w:pPr>
            <w:r>
              <w:rPr>
                <w:rFonts w:ascii="Times New Roman" w:hAnsi="Times New Roman" w:cs="Times New Roman"/>
                <w:sz w:val="24"/>
                <w:szCs w:val="24"/>
              </w:rPr>
              <w:t>8.3 Modern Period</w:t>
            </w:r>
          </w:p>
        </w:tc>
      </w:tr>
    </w:tbl>
    <w:p w:rsidR="001C7871" w:rsidRDefault="001C7871" w:rsidP="001C7871">
      <w:pPr>
        <w:pStyle w:val="ListParagraph"/>
        <w:tabs>
          <w:tab w:val="left" w:pos="2867"/>
        </w:tabs>
        <w:rPr>
          <w:rFonts w:ascii="Times New Roman" w:hAnsi="Times New Roman" w:cs="Times New Roman"/>
          <w:sz w:val="24"/>
          <w:szCs w:val="24"/>
        </w:rPr>
      </w:pPr>
    </w:p>
    <w:p w:rsidR="001C7871" w:rsidRDefault="001C7871" w:rsidP="001C7871">
      <w:pPr>
        <w:pStyle w:val="ListParagraph"/>
        <w:tabs>
          <w:tab w:val="left" w:pos="2867"/>
        </w:tabs>
        <w:rPr>
          <w:rFonts w:ascii="Times New Roman" w:hAnsi="Times New Roman" w:cs="Times New Roman"/>
          <w:sz w:val="24"/>
          <w:szCs w:val="24"/>
        </w:rPr>
      </w:pPr>
    </w:p>
    <w:p w:rsidR="001C7871" w:rsidRDefault="001C7871" w:rsidP="001C7871">
      <w:pPr>
        <w:pStyle w:val="ListParagraph"/>
        <w:tabs>
          <w:tab w:val="left" w:pos="2867"/>
        </w:tabs>
        <w:rPr>
          <w:rFonts w:ascii="Times New Roman" w:hAnsi="Times New Roman" w:cs="Times New Roman"/>
          <w:sz w:val="24"/>
          <w:szCs w:val="24"/>
        </w:rPr>
      </w:pPr>
    </w:p>
    <w:p w:rsidR="00DC7883" w:rsidRDefault="00600503" w:rsidP="00DC7883">
      <w:pPr>
        <w:pStyle w:val="ListParagraph"/>
        <w:numPr>
          <w:ilvl w:val="0"/>
          <w:numId w:val="1"/>
        </w:numPr>
        <w:tabs>
          <w:tab w:val="left" w:pos="2867"/>
        </w:tabs>
        <w:rPr>
          <w:rFonts w:ascii="Times New Roman" w:hAnsi="Times New Roman" w:cs="Times New Roman"/>
          <w:sz w:val="24"/>
          <w:szCs w:val="24"/>
        </w:rPr>
      </w:pPr>
      <w:r>
        <w:rPr>
          <w:rFonts w:ascii="Times New Roman" w:hAnsi="Times New Roman" w:cs="Times New Roman"/>
          <w:sz w:val="24"/>
          <w:szCs w:val="24"/>
        </w:rPr>
        <w:t>Instructional Techniques</w:t>
      </w:r>
    </w:p>
    <w:tbl>
      <w:tblPr>
        <w:tblStyle w:val="TableGrid"/>
        <w:tblW w:w="0" w:type="auto"/>
        <w:tblInd w:w="738" w:type="dxa"/>
        <w:tblLook w:val="04A0"/>
      </w:tblPr>
      <w:tblGrid>
        <w:gridCol w:w="2250"/>
        <w:gridCol w:w="6588"/>
      </w:tblGrid>
      <w:tr w:rsidR="0098452E" w:rsidTr="0098452E">
        <w:tc>
          <w:tcPr>
            <w:tcW w:w="2250" w:type="dxa"/>
          </w:tcPr>
          <w:p w:rsidR="0098452E" w:rsidRDefault="0098452E" w:rsidP="0098452E">
            <w:pPr>
              <w:jc w:val="center"/>
              <w:rPr>
                <w:rFonts w:ascii="Times New Roman" w:hAnsi="Times New Roman" w:cs="Times New Roman"/>
                <w:sz w:val="24"/>
                <w:szCs w:val="24"/>
              </w:rPr>
            </w:pPr>
            <w:r>
              <w:rPr>
                <w:rFonts w:ascii="Times New Roman" w:hAnsi="Times New Roman" w:cs="Times New Roman"/>
                <w:sz w:val="24"/>
                <w:szCs w:val="24"/>
              </w:rPr>
              <w:t>Unit</w:t>
            </w:r>
          </w:p>
        </w:tc>
        <w:tc>
          <w:tcPr>
            <w:tcW w:w="6588" w:type="dxa"/>
          </w:tcPr>
          <w:p w:rsidR="0098452E" w:rsidRDefault="0098452E" w:rsidP="0098452E">
            <w:pPr>
              <w:jc w:val="center"/>
              <w:rPr>
                <w:rFonts w:ascii="Times New Roman" w:hAnsi="Times New Roman" w:cs="Times New Roman"/>
                <w:sz w:val="24"/>
                <w:szCs w:val="24"/>
              </w:rPr>
            </w:pPr>
            <w:r>
              <w:rPr>
                <w:rFonts w:ascii="Times New Roman" w:hAnsi="Times New Roman" w:cs="Times New Roman"/>
                <w:sz w:val="24"/>
                <w:szCs w:val="24"/>
              </w:rPr>
              <w:t>Specific instructional Techniques</w:t>
            </w:r>
          </w:p>
        </w:tc>
      </w:tr>
      <w:tr w:rsidR="0098452E" w:rsidTr="0098452E">
        <w:tc>
          <w:tcPr>
            <w:tcW w:w="2250" w:type="dxa"/>
          </w:tcPr>
          <w:p w:rsidR="0098452E" w:rsidRDefault="0098452E" w:rsidP="0098452E">
            <w:pPr>
              <w:jc w:val="center"/>
              <w:rPr>
                <w:rFonts w:ascii="Times New Roman" w:hAnsi="Times New Roman" w:cs="Times New Roman"/>
                <w:sz w:val="24"/>
                <w:szCs w:val="24"/>
              </w:rPr>
            </w:pPr>
            <w:r>
              <w:rPr>
                <w:rFonts w:ascii="Times New Roman" w:hAnsi="Times New Roman" w:cs="Times New Roman"/>
                <w:sz w:val="24"/>
                <w:szCs w:val="24"/>
              </w:rPr>
              <w:t>I</w:t>
            </w:r>
          </w:p>
        </w:tc>
        <w:tc>
          <w:tcPr>
            <w:tcW w:w="6588" w:type="dxa"/>
          </w:tcPr>
          <w:p w:rsidR="0098452E" w:rsidRDefault="00D4123F"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 xml:space="preserve">Lecture methods, </w:t>
            </w:r>
            <w:r w:rsidR="00E71830">
              <w:rPr>
                <w:rFonts w:ascii="Times New Roman" w:hAnsi="Times New Roman" w:cs="Times New Roman"/>
                <w:sz w:val="24"/>
                <w:szCs w:val="24"/>
              </w:rPr>
              <w:t>Question-answer methods</w:t>
            </w:r>
            <w:r w:rsidR="00A20248">
              <w:rPr>
                <w:rFonts w:ascii="Times New Roman" w:hAnsi="Times New Roman" w:cs="Times New Roman"/>
                <w:sz w:val="24"/>
                <w:szCs w:val="24"/>
              </w:rPr>
              <w:t xml:space="preserve"> on different civilizations: Ancient Period: Egyptian, Hindu, Babylonian, </w:t>
            </w:r>
            <w:r w:rsidR="007328FE">
              <w:rPr>
                <w:rFonts w:ascii="Times New Roman" w:hAnsi="Times New Roman" w:cs="Times New Roman"/>
                <w:sz w:val="24"/>
                <w:szCs w:val="24"/>
              </w:rPr>
              <w:t>and Chinese</w:t>
            </w:r>
            <w:r w:rsidR="00A20248">
              <w:rPr>
                <w:rFonts w:ascii="Times New Roman" w:hAnsi="Times New Roman" w:cs="Times New Roman"/>
                <w:sz w:val="24"/>
                <w:szCs w:val="24"/>
              </w:rPr>
              <w:t xml:space="preserve">. Medieval Period: Aryabhat, Mahavira, </w:t>
            </w:r>
            <w:r w:rsidR="00A20248" w:rsidRPr="00A20248">
              <w:rPr>
                <w:rFonts w:ascii="Times New Roman" w:hAnsi="Times New Roman" w:cs="Times New Roman"/>
                <w:sz w:val="24"/>
                <w:szCs w:val="24"/>
              </w:rPr>
              <w:t>Modern Period: Peano, Weierstrass Poincare</w:t>
            </w:r>
          </w:p>
        </w:tc>
      </w:tr>
      <w:tr w:rsidR="0098452E" w:rsidTr="0098452E">
        <w:tc>
          <w:tcPr>
            <w:tcW w:w="2250" w:type="dxa"/>
          </w:tcPr>
          <w:p w:rsidR="0098452E" w:rsidRDefault="0098452E" w:rsidP="0017035D">
            <w:pPr>
              <w:jc w:val="center"/>
              <w:rPr>
                <w:rFonts w:ascii="Times New Roman" w:hAnsi="Times New Roman" w:cs="Times New Roman"/>
                <w:sz w:val="24"/>
                <w:szCs w:val="24"/>
              </w:rPr>
            </w:pPr>
            <w:r>
              <w:rPr>
                <w:rFonts w:ascii="Times New Roman" w:hAnsi="Times New Roman" w:cs="Times New Roman"/>
                <w:sz w:val="24"/>
                <w:szCs w:val="24"/>
              </w:rPr>
              <w:t>II</w:t>
            </w:r>
          </w:p>
        </w:tc>
        <w:tc>
          <w:tcPr>
            <w:tcW w:w="6588" w:type="dxa"/>
          </w:tcPr>
          <w:p w:rsidR="0098452E" w:rsidRDefault="00E71830" w:rsidP="00C170E6">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 xml:space="preserve">Presentation followed </w:t>
            </w:r>
            <w:r w:rsidR="00A20248">
              <w:rPr>
                <w:rFonts w:ascii="Times New Roman" w:hAnsi="Times New Roman" w:cs="Times New Roman"/>
                <w:sz w:val="24"/>
                <w:szCs w:val="24"/>
              </w:rPr>
              <w:t>feed</w:t>
            </w:r>
            <w:r w:rsidR="006C409D">
              <w:rPr>
                <w:rFonts w:ascii="Times New Roman" w:hAnsi="Times New Roman" w:cs="Times New Roman"/>
                <w:sz w:val="24"/>
                <w:szCs w:val="24"/>
              </w:rPr>
              <w:t>back session</w:t>
            </w:r>
            <w:r w:rsidR="00C170E6">
              <w:rPr>
                <w:rFonts w:ascii="Times New Roman" w:hAnsi="Times New Roman" w:cs="Times New Roman"/>
                <w:sz w:val="24"/>
                <w:szCs w:val="24"/>
              </w:rPr>
              <w:t xml:space="preserve"> on the contribution of</w:t>
            </w:r>
            <w:r w:rsidR="00A20248">
              <w:rPr>
                <w:rFonts w:ascii="Times New Roman" w:hAnsi="Times New Roman" w:cs="Times New Roman"/>
                <w:sz w:val="24"/>
                <w:szCs w:val="24"/>
              </w:rPr>
              <w:t xml:space="preserve"> Pythagoras, Euclid, Proclus, Descartes, Fermat, Newton, Gauss, Lobachevsky, Riemann, Monge, Steiner,</w:t>
            </w:r>
            <w:r w:rsidR="005D5ED2">
              <w:rPr>
                <w:rFonts w:ascii="Times New Roman" w:hAnsi="Times New Roman" w:cs="Times New Roman"/>
                <w:sz w:val="24"/>
                <w:szCs w:val="24"/>
              </w:rPr>
              <w:t xml:space="preserve"> and Hilbert</w:t>
            </w:r>
          </w:p>
        </w:tc>
      </w:tr>
      <w:tr w:rsidR="0098452E" w:rsidTr="0098452E">
        <w:tc>
          <w:tcPr>
            <w:tcW w:w="2250" w:type="dxa"/>
          </w:tcPr>
          <w:p w:rsidR="0098452E" w:rsidRDefault="0098452E" w:rsidP="0098452E">
            <w:pPr>
              <w:jc w:val="center"/>
              <w:rPr>
                <w:rFonts w:ascii="Times New Roman" w:hAnsi="Times New Roman" w:cs="Times New Roman"/>
                <w:sz w:val="24"/>
                <w:szCs w:val="24"/>
              </w:rPr>
            </w:pPr>
            <w:r>
              <w:rPr>
                <w:rFonts w:ascii="Times New Roman" w:hAnsi="Times New Roman" w:cs="Times New Roman"/>
                <w:sz w:val="24"/>
                <w:szCs w:val="24"/>
              </w:rPr>
              <w:t>III</w:t>
            </w:r>
          </w:p>
        </w:tc>
        <w:tc>
          <w:tcPr>
            <w:tcW w:w="6588" w:type="dxa"/>
          </w:tcPr>
          <w:p w:rsidR="0098452E" w:rsidRPr="00A568AB" w:rsidRDefault="00E71830" w:rsidP="00D95CCC">
            <w:pPr>
              <w:pStyle w:val="ListParagraph"/>
              <w:tabs>
                <w:tab w:val="left" w:pos="2867"/>
              </w:tabs>
              <w:ind w:left="72"/>
              <w:jc w:val="both"/>
              <w:rPr>
                <w:rFonts w:ascii="Times New Roman" w:hAnsi="Times New Roman" w:cs="Times New Roman"/>
                <w:sz w:val="24"/>
                <w:szCs w:val="24"/>
              </w:rPr>
            </w:pPr>
            <w:r w:rsidRPr="00A568AB">
              <w:rPr>
                <w:rFonts w:ascii="Times New Roman" w:hAnsi="Times New Roman" w:cs="Times New Roman"/>
                <w:sz w:val="24"/>
                <w:szCs w:val="24"/>
              </w:rPr>
              <w:t xml:space="preserve">Project </w:t>
            </w:r>
            <w:r w:rsidR="00B64231" w:rsidRPr="00A568AB">
              <w:rPr>
                <w:rFonts w:ascii="Times New Roman" w:hAnsi="Times New Roman" w:cs="Times New Roman"/>
                <w:sz w:val="24"/>
                <w:szCs w:val="24"/>
              </w:rPr>
              <w:t xml:space="preserve">given </w:t>
            </w:r>
            <w:r w:rsidRPr="00A568AB">
              <w:rPr>
                <w:rFonts w:ascii="Times New Roman" w:hAnsi="Times New Roman" w:cs="Times New Roman"/>
                <w:sz w:val="24"/>
                <w:szCs w:val="24"/>
              </w:rPr>
              <w:t>in a group</w:t>
            </w:r>
            <w:r w:rsidR="00B64231" w:rsidRPr="00A568AB">
              <w:rPr>
                <w:rFonts w:ascii="Times New Roman" w:hAnsi="Times New Roman" w:cs="Times New Roman"/>
                <w:sz w:val="24"/>
                <w:szCs w:val="24"/>
              </w:rPr>
              <w:t xml:space="preserve"> on the contribution of</w:t>
            </w:r>
            <w:r w:rsidR="00A20248" w:rsidRPr="00A568AB">
              <w:rPr>
                <w:rFonts w:ascii="Times New Roman" w:hAnsi="Times New Roman" w:cs="Times New Roman"/>
                <w:sz w:val="24"/>
                <w:szCs w:val="24"/>
              </w:rPr>
              <w:t xml:space="preserve"> Diophantus, Hypatia, Brahmagupt,  Bhaskara, Al-Khwarismi, Fibonacci, Viete, Descartes, Fermat, Agnesi (cubic curve), Gauss, Euler, Galois, Boole, Hamilton, Noether</w:t>
            </w:r>
          </w:p>
        </w:tc>
      </w:tr>
      <w:tr w:rsidR="0098452E" w:rsidTr="0098452E">
        <w:tc>
          <w:tcPr>
            <w:tcW w:w="2250" w:type="dxa"/>
          </w:tcPr>
          <w:p w:rsidR="0098452E" w:rsidRDefault="0098452E" w:rsidP="0098452E">
            <w:pPr>
              <w:jc w:val="center"/>
              <w:rPr>
                <w:rFonts w:ascii="Times New Roman" w:hAnsi="Times New Roman" w:cs="Times New Roman"/>
                <w:sz w:val="24"/>
                <w:szCs w:val="24"/>
              </w:rPr>
            </w:pPr>
            <w:r>
              <w:rPr>
                <w:rFonts w:ascii="Times New Roman" w:hAnsi="Times New Roman" w:cs="Times New Roman"/>
                <w:sz w:val="24"/>
                <w:szCs w:val="24"/>
              </w:rPr>
              <w:t>IV</w:t>
            </w:r>
          </w:p>
        </w:tc>
        <w:tc>
          <w:tcPr>
            <w:tcW w:w="6588" w:type="dxa"/>
          </w:tcPr>
          <w:p w:rsidR="0098452E" w:rsidRDefault="006C409D"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Lecture methods followed by discussion</w:t>
            </w:r>
            <w:r w:rsidR="00B64231">
              <w:rPr>
                <w:rFonts w:ascii="Times New Roman" w:hAnsi="Times New Roman" w:cs="Times New Roman"/>
                <w:sz w:val="24"/>
                <w:szCs w:val="24"/>
              </w:rPr>
              <w:t xml:space="preserve"> on the contribution of</w:t>
            </w:r>
            <w:r w:rsidR="00D95CCC">
              <w:rPr>
                <w:rFonts w:ascii="Times New Roman" w:hAnsi="Times New Roman" w:cs="Times New Roman"/>
                <w:sz w:val="24"/>
                <w:szCs w:val="24"/>
              </w:rPr>
              <w:t xml:space="preserve"> Thales, Eratosthenes, Ptolemy,  Aryabhatta, Regimontanus,  Viete, Euler</w:t>
            </w:r>
          </w:p>
        </w:tc>
      </w:tr>
      <w:tr w:rsidR="006C409D" w:rsidTr="0098452E">
        <w:tc>
          <w:tcPr>
            <w:tcW w:w="2250" w:type="dxa"/>
          </w:tcPr>
          <w:p w:rsidR="006C409D" w:rsidRDefault="006C409D" w:rsidP="0098452E">
            <w:pPr>
              <w:jc w:val="center"/>
              <w:rPr>
                <w:rFonts w:ascii="Times New Roman" w:hAnsi="Times New Roman" w:cs="Times New Roman"/>
                <w:sz w:val="24"/>
                <w:szCs w:val="24"/>
              </w:rPr>
            </w:pPr>
            <w:r>
              <w:rPr>
                <w:rFonts w:ascii="Times New Roman" w:hAnsi="Times New Roman" w:cs="Times New Roman"/>
                <w:sz w:val="24"/>
                <w:szCs w:val="24"/>
              </w:rPr>
              <w:t>V</w:t>
            </w:r>
          </w:p>
        </w:tc>
        <w:tc>
          <w:tcPr>
            <w:tcW w:w="6588" w:type="dxa"/>
          </w:tcPr>
          <w:p w:rsidR="006C409D" w:rsidRDefault="006C409D"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Presentation followed feed back session</w:t>
            </w:r>
            <w:r w:rsidR="00B64231">
              <w:rPr>
                <w:rFonts w:ascii="Times New Roman" w:hAnsi="Times New Roman" w:cs="Times New Roman"/>
                <w:sz w:val="24"/>
                <w:szCs w:val="24"/>
              </w:rPr>
              <w:t xml:space="preserve"> on the contribution of</w:t>
            </w:r>
            <w:r w:rsidR="00D95CCC">
              <w:rPr>
                <w:rFonts w:ascii="Times New Roman" w:hAnsi="Times New Roman" w:cs="Times New Roman"/>
                <w:sz w:val="24"/>
                <w:szCs w:val="24"/>
              </w:rPr>
              <w:t xml:space="preserve"> Zeno, Eudoxus, Archimedes, Pappus, Kepler, Cavaliers, Leibnitz, Newton, Bernoulli, L’Hospital, Euler, Laplace, Cauchy, Weirestrass, Dedekind, Riemann, </w:t>
            </w:r>
            <w:r w:rsidR="00D95CCC" w:rsidRPr="00A568AB">
              <w:rPr>
                <w:rFonts w:ascii="Times New Roman" w:hAnsi="Times New Roman" w:cs="Times New Roman"/>
                <w:sz w:val="24"/>
                <w:szCs w:val="24"/>
              </w:rPr>
              <w:t>Sonja</w:t>
            </w:r>
            <w:r w:rsidR="00D95CCC">
              <w:rPr>
                <w:rFonts w:ascii="Times New Roman" w:hAnsi="Times New Roman" w:cs="Times New Roman"/>
                <w:sz w:val="24"/>
                <w:szCs w:val="24"/>
              </w:rPr>
              <w:t>, Labesque</w:t>
            </w:r>
          </w:p>
        </w:tc>
      </w:tr>
      <w:tr w:rsidR="006C409D" w:rsidTr="0098452E">
        <w:tc>
          <w:tcPr>
            <w:tcW w:w="2250" w:type="dxa"/>
          </w:tcPr>
          <w:p w:rsidR="006C409D" w:rsidRDefault="006C409D" w:rsidP="0098452E">
            <w:pPr>
              <w:jc w:val="center"/>
              <w:rPr>
                <w:rFonts w:ascii="Times New Roman" w:hAnsi="Times New Roman" w:cs="Times New Roman"/>
                <w:sz w:val="24"/>
                <w:szCs w:val="24"/>
              </w:rPr>
            </w:pPr>
            <w:r>
              <w:rPr>
                <w:rFonts w:ascii="Times New Roman" w:hAnsi="Times New Roman" w:cs="Times New Roman"/>
                <w:sz w:val="24"/>
                <w:szCs w:val="24"/>
              </w:rPr>
              <w:t>VI</w:t>
            </w:r>
          </w:p>
        </w:tc>
        <w:tc>
          <w:tcPr>
            <w:tcW w:w="6588" w:type="dxa"/>
          </w:tcPr>
          <w:p w:rsidR="006C409D" w:rsidRDefault="006C409D"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Lecture methods followed by discussion</w:t>
            </w:r>
            <w:r w:rsidR="00B64231">
              <w:rPr>
                <w:rFonts w:ascii="Times New Roman" w:hAnsi="Times New Roman" w:cs="Times New Roman"/>
                <w:sz w:val="24"/>
                <w:szCs w:val="24"/>
              </w:rPr>
              <w:t xml:space="preserve"> on the contribution of</w:t>
            </w:r>
            <w:r w:rsidR="00D95CCC">
              <w:rPr>
                <w:rFonts w:ascii="Times New Roman" w:hAnsi="Times New Roman" w:cs="Times New Roman"/>
                <w:sz w:val="24"/>
                <w:szCs w:val="24"/>
              </w:rPr>
              <w:t xml:space="preserve"> Ancient Period, Medieval Period, Leibnitz, Euler, Fourier, , Dirchlet, Cantor</w:t>
            </w:r>
          </w:p>
        </w:tc>
      </w:tr>
      <w:tr w:rsidR="006C409D" w:rsidTr="0098452E">
        <w:tc>
          <w:tcPr>
            <w:tcW w:w="2250" w:type="dxa"/>
          </w:tcPr>
          <w:p w:rsidR="006C409D" w:rsidRDefault="006C409D" w:rsidP="0098452E">
            <w:pPr>
              <w:jc w:val="center"/>
              <w:rPr>
                <w:rFonts w:ascii="Times New Roman" w:hAnsi="Times New Roman" w:cs="Times New Roman"/>
                <w:sz w:val="24"/>
                <w:szCs w:val="24"/>
              </w:rPr>
            </w:pPr>
            <w:r>
              <w:rPr>
                <w:rFonts w:ascii="Times New Roman" w:hAnsi="Times New Roman" w:cs="Times New Roman"/>
                <w:sz w:val="24"/>
                <w:szCs w:val="24"/>
              </w:rPr>
              <w:t>VII</w:t>
            </w:r>
          </w:p>
        </w:tc>
        <w:tc>
          <w:tcPr>
            <w:tcW w:w="6588" w:type="dxa"/>
          </w:tcPr>
          <w:p w:rsidR="006C409D" w:rsidRDefault="006C409D"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Presentation</w:t>
            </w:r>
            <w:r w:rsidR="00D95CCC">
              <w:rPr>
                <w:rFonts w:ascii="Times New Roman" w:hAnsi="Times New Roman" w:cs="Times New Roman"/>
                <w:sz w:val="24"/>
                <w:szCs w:val="24"/>
              </w:rPr>
              <w:t xml:space="preserve"> on </w:t>
            </w:r>
            <w:r w:rsidR="00B64231">
              <w:rPr>
                <w:rFonts w:ascii="Times New Roman" w:hAnsi="Times New Roman" w:cs="Times New Roman"/>
                <w:sz w:val="24"/>
                <w:szCs w:val="24"/>
              </w:rPr>
              <w:t xml:space="preserve">the contribution of </w:t>
            </w:r>
            <w:r w:rsidR="00D95CCC">
              <w:rPr>
                <w:rFonts w:ascii="Times New Roman" w:hAnsi="Times New Roman" w:cs="Times New Roman"/>
                <w:sz w:val="24"/>
                <w:szCs w:val="24"/>
              </w:rPr>
              <w:t>Pascal, Fermat, Huygens, Cardano, Bernoulli. De Moivre, Lagrange, Laplace, Gauss, Poisson, Chebyshevs, Galton, Pearson, Fisher, Newman</w:t>
            </w:r>
          </w:p>
        </w:tc>
      </w:tr>
      <w:tr w:rsidR="006C409D" w:rsidTr="0098452E">
        <w:tc>
          <w:tcPr>
            <w:tcW w:w="2250" w:type="dxa"/>
          </w:tcPr>
          <w:p w:rsidR="006C409D" w:rsidRDefault="006C409D" w:rsidP="0098452E">
            <w:pPr>
              <w:jc w:val="center"/>
              <w:rPr>
                <w:rFonts w:ascii="Times New Roman" w:hAnsi="Times New Roman" w:cs="Times New Roman"/>
                <w:sz w:val="24"/>
                <w:szCs w:val="24"/>
              </w:rPr>
            </w:pPr>
            <w:r>
              <w:rPr>
                <w:rFonts w:ascii="Times New Roman" w:hAnsi="Times New Roman" w:cs="Times New Roman"/>
                <w:sz w:val="24"/>
                <w:szCs w:val="24"/>
              </w:rPr>
              <w:t>VIII</w:t>
            </w:r>
          </w:p>
        </w:tc>
        <w:tc>
          <w:tcPr>
            <w:tcW w:w="6588" w:type="dxa"/>
          </w:tcPr>
          <w:p w:rsidR="006C409D" w:rsidRDefault="006C409D" w:rsidP="00D95CCC">
            <w:pPr>
              <w:pStyle w:val="ListParagraph"/>
              <w:tabs>
                <w:tab w:val="left" w:pos="2867"/>
              </w:tabs>
              <w:ind w:left="72"/>
              <w:jc w:val="both"/>
              <w:rPr>
                <w:rFonts w:ascii="Times New Roman" w:hAnsi="Times New Roman" w:cs="Times New Roman"/>
                <w:sz w:val="24"/>
                <w:szCs w:val="24"/>
              </w:rPr>
            </w:pPr>
            <w:r>
              <w:rPr>
                <w:rFonts w:ascii="Times New Roman" w:hAnsi="Times New Roman" w:cs="Times New Roman"/>
                <w:sz w:val="24"/>
                <w:szCs w:val="24"/>
              </w:rPr>
              <w:t>Guest lecture</w:t>
            </w:r>
            <w:r w:rsidR="00B64231">
              <w:rPr>
                <w:rFonts w:ascii="Times New Roman" w:hAnsi="Times New Roman" w:cs="Times New Roman"/>
                <w:sz w:val="24"/>
                <w:szCs w:val="24"/>
              </w:rPr>
              <w:t xml:space="preserve"> on the contribution of</w:t>
            </w:r>
            <w:r w:rsidR="00D95CCC">
              <w:rPr>
                <w:rFonts w:ascii="Times New Roman" w:hAnsi="Times New Roman" w:cs="Times New Roman"/>
                <w:sz w:val="24"/>
                <w:szCs w:val="24"/>
              </w:rPr>
              <w:t xml:space="preserve"> Gopal Pande, </w:t>
            </w:r>
            <w:r w:rsidR="00D95CCC" w:rsidRPr="00D95CCC">
              <w:rPr>
                <w:rFonts w:ascii="Times New Roman" w:hAnsi="Times New Roman" w:cs="Times New Roman"/>
                <w:sz w:val="24"/>
                <w:szCs w:val="24"/>
              </w:rPr>
              <w:t>Naya Raj Panta,  Chakra Pani Aryal,</w:t>
            </w:r>
            <w:r w:rsidR="00D95CCC">
              <w:rPr>
                <w:rFonts w:ascii="Times New Roman" w:hAnsi="Times New Roman" w:cs="Times New Roman"/>
                <w:sz w:val="24"/>
                <w:szCs w:val="24"/>
              </w:rPr>
              <w:t xml:space="preserve"> Chandra Kala Devi Dhananjaya</w:t>
            </w:r>
          </w:p>
        </w:tc>
      </w:tr>
      <w:tr w:rsidR="006C409D" w:rsidTr="0098452E">
        <w:tc>
          <w:tcPr>
            <w:tcW w:w="2250" w:type="dxa"/>
          </w:tcPr>
          <w:p w:rsidR="006C409D" w:rsidRDefault="00D91D98" w:rsidP="0098452E">
            <w:pPr>
              <w:jc w:val="center"/>
              <w:rPr>
                <w:rFonts w:ascii="Times New Roman" w:hAnsi="Times New Roman" w:cs="Times New Roman"/>
                <w:sz w:val="24"/>
                <w:szCs w:val="24"/>
              </w:rPr>
            </w:pPr>
            <w:r>
              <w:rPr>
                <w:rFonts w:ascii="Times New Roman" w:hAnsi="Times New Roman" w:cs="Times New Roman"/>
                <w:sz w:val="24"/>
                <w:szCs w:val="24"/>
              </w:rPr>
              <w:t>Suggestion</w:t>
            </w:r>
          </w:p>
        </w:tc>
        <w:tc>
          <w:tcPr>
            <w:tcW w:w="6588" w:type="dxa"/>
          </w:tcPr>
          <w:p w:rsidR="006C409D" w:rsidRDefault="00D91D98" w:rsidP="00D91D98">
            <w:pPr>
              <w:jc w:val="both"/>
              <w:rPr>
                <w:rFonts w:ascii="Times New Roman" w:hAnsi="Times New Roman" w:cs="Times New Roman"/>
                <w:sz w:val="24"/>
                <w:szCs w:val="24"/>
              </w:rPr>
            </w:pPr>
            <w:r>
              <w:rPr>
                <w:rFonts w:ascii="Times New Roman" w:hAnsi="Times New Roman" w:cs="Times New Roman"/>
                <w:sz w:val="24"/>
                <w:szCs w:val="24"/>
              </w:rPr>
              <w:t>Most of topics are covered from the book written by Cooke. Further elaboration supposed to covered by other books.</w:t>
            </w:r>
          </w:p>
        </w:tc>
      </w:tr>
    </w:tbl>
    <w:p w:rsidR="00600503" w:rsidRDefault="00600503" w:rsidP="00DC7883">
      <w:pPr>
        <w:pStyle w:val="ListParagraph"/>
        <w:numPr>
          <w:ilvl w:val="0"/>
          <w:numId w:val="1"/>
        </w:numPr>
        <w:tabs>
          <w:tab w:val="left" w:pos="2867"/>
        </w:tabs>
        <w:rPr>
          <w:rFonts w:ascii="Times New Roman" w:hAnsi="Times New Roman" w:cs="Times New Roman"/>
          <w:sz w:val="24"/>
          <w:szCs w:val="24"/>
        </w:rPr>
      </w:pPr>
      <w:r>
        <w:rPr>
          <w:rFonts w:ascii="Times New Roman" w:hAnsi="Times New Roman" w:cs="Times New Roman"/>
          <w:sz w:val="24"/>
          <w:szCs w:val="24"/>
        </w:rPr>
        <w:t>Evaluation</w:t>
      </w:r>
    </w:p>
    <w:tbl>
      <w:tblPr>
        <w:tblStyle w:val="TableGrid"/>
        <w:tblW w:w="0" w:type="auto"/>
        <w:tblInd w:w="720" w:type="dxa"/>
        <w:tblLook w:val="04A0"/>
      </w:tblPr>
      <w:tblGrid>
        <w:gridCol w:w="3078"/>
        <w:gridCol w:w="2250"/>
        <w:gridCol w:w="1800"/>
        <w:gridCol w:w="1728"/>
      </w:tblGrid>
      <w:tr w:rsidR="00E862E9" w:rsidTr="00E862E9">
        <w:tc>
          <w:tcPr>
            <w:tcW w:w="3078"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Type of questions</w:t>
            </w:r>
          </w:p>
        </w:tc>
        <w:tc>
          <w:tcPr>
            <w:tcW w:w="2250"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Total question asked</w:t>
            </w:r>
          </w:p>
        </w:tc>
        <w:tc>
          <w:tcPr>
            <w:tcW w:w="1800"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Marks allotted</w:t>
            </w:r>
          </w:p>
        </w:tc>
        <w:tc>
          <w:tcPr>
            <w:tcW w:w="1728"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Total Marks</w:t>
            </w:r>
          </w:p>
        </w:tc>
      </w:tr>
      <w:tr w:rsidR="00E862E9" w:rsidTr="00E862E9">
        <w:tc>
          <w:tcPr>
            <w:tcW w:w="3078"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Group A: Multiple choice</w:t>
            </w:r>
          </w:p>
        </w:tc>
        <w:tc>
          <w:tcPr>
            <w:tcW w:w="2250" w:type="dxa"/>
          </w:tcPr>
          <w:p w:rsidR="00E862E9" w:rsidRDefault="006832A5" w:rsidP="006832A5">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 xml:space="preserve">20 questions </w:t>
            </w:r>
          </w:p>
        </w:tc>
        <w:tc>
          <w:tcPr>
            <w:tcW w:w="1800"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20 x 1 marks</w:t>
            </w:r>
          </w:p>
        </w:tc>
        <w:tc>
          <w:tcPr>
            <w:tcW w:w="1728"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20 Marks</w:t>
            </w:r>
          </w:p>
        </w:tc>
      </w:tr>
      <w:tr w:rsidR="00E862E9" w:rsidTr="00E862E9">
        <w:tc>
          <w:tcPr>
            <w:tcW w:w="3078"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Group B: Short Answer</w:t>
            </w:r>
          </w:p>
        </w:tc>
        <w:tc>
          <w:tcPr>
            <w:tcW w:w="2250"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8 with 3 alternative</w:t>
            </w:r>
          </w:p>
        </w:tc>
        <w:tc>
          <w:tcPr>
            <w:tcW w:w="1800"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8 x 7 marks</w:t>
            </w:r>
          </w:p>
        </w:tc>
        <w:tc>
          <w:tcPr>
            <w:tcW w:w="1728"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56 marks</w:t>
            </w:r>
          </w:p>
        </w:tc>
      </w:tr>
      <w:tr w:rsidR="00E862E9" w:rsidTr="00E862E9">
        <w:tc>
          <w:tcPr>
            <w:tcW w:w="3078" w:type="dxa"/>
          </w:tcPr>
          <w:p w:rsidR="00E862E9" w:rsidRDefault="00E862E9"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 xml:space="preserve">Group C: Long </w:t>
            </w:r>
            <w:r w:rsidR="009F62A6">
              <w:rPr>
                <w:rFonts w:ascii="Times New Roman" w:hAnsi="Times New Roman" w:cs="Times New Roman"/>
                <w:sz w:val="24"/>
                <w:szCs w:val="24"/>
              </w:rPr>
              <w:t>Answers</w:t>
            </w:r>
          </w:p>
        </w:tc>
        <w:tc>
          <w:tcPr>
            <w:tcW w:w="2250"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 with 1 alternative</w:t>
            </w:r>
          </w:p>
        </w:tc>
        <w:tc>
          <w:tcPr>
            <w:tcW w:w="1800"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 x 12 marks</w:t>
            </w:r>
          </w:p>
        </w:tc>
        <w:tc>
          <w:tcPr>
            <w:tcW w:w="1728" w:type="dxa"/>
          </w:tcPr>
          <w:p w:rsidR="00E862E9" w:rsidRDefault="006832A5" w:rsidP="006958FD">
            <w:pPr>
              <w:pStyle w:val="ListParagraph"/>
              <w:tabs>
                <w:tab w:val="left" w:pos="2867"/>
              </w:tabs>
              <w:ind w:left="0"/>
              <w:rPr>
                <w:rFonts w:ascii="Times New Roman" w:hAnsi="Times New Roman" w:cs="Times New Roman"/>
                <w:sz w:val="24"/>
                <w:szCs w:val="24"/>
              </w:rPr>
            </w:pPr>
            <w:r>
              <w:rPr>
                <w:rFonts w:ascii="Times New Roman" w:hAnsi="Times New Roman" w:cs="Times New Roman"/>
                <w:sz w:val="24"/>
                <w:szCs w:val="24"/>
              </w:rPr>
              <w:t>24 marks</w:t>
            </w:r>
          </w:p>
        </w:tc>
      </w:tr>
    </w:tbl>
    <w:p w:rsidR="00600503" w:rsidRDefault="00600503" w:rsidP="00016F5F">
      <w:pPr>
        <w:pStyle w:val="ListParagraph"/>
        <w:numPr>
          <w:ilvl w:val="0"/>
          <w:numId w:val="1"/>
        </w:numPr>
        <w:tabs>
          <w:tab w:val="left" w:pos="2867"/>
        </w:tabs>
        <w:spacing w:after="0" w:line="240" w:lineRule="auto"/>
        <w:rPr>
          <w:rFonts w:ascii="Times New Roman" w:hAnsi="Times New Roman" w:cs="Times New Roman"/>
          <w:sz w:val="24"/>
          <w:szCs w:val="24"/>
        </w:rPr>
      </w:pPr>
      <w:r>
        <w:rPr>
          <w:rFonts w:ascii="Times New Roman" w:hAnsi="Times New Roman" w:cs="Times New Roman"/>
          <w:sz w:val="24"/>
          <w:szCs w:val="24"/>
        </w:rPr>
        <w:t>Recommended Books and Reference Books</w:t>
      </w:r>
    </w:p>
    <w:p w:rsidR="004E517A" w:rsidRPr="004E517A" w:rsidRDefault="004E517A" w:rsidP="00016F5F">
      <w:pPr>
        <w:autoSpaceDE w:val="0"/>
        <w:autoSpaceDN w:val="0"/>
        <w:adjustRightInd w:val="0"/>
        <w:spacing w:after="0" w:line="240" w:lineRule="auto"/>
        <w:jc w:val="both"/>
        <w:rPr>
          <w:rFonts w:ascii="Times New Roman" w:hAnsi="Times New Roman" w:cs="Times New Roman"/>
          <w:b/>
          <w:sz w:val="24"/>
          <w:szCs w:val="24"/>
        </w:rPr>
      </w:pPr>
      <w:r w:rsidRPr="004E517A">
        <w:rPr>
          <w:rFonts w:ascii="Times New Roman" w:hAnsi="Times New Roman" w:cs="Times New Roman"/>
          <w:b/>
          <w:sz w:val="24"/>
          <w:szCs w:val="24"/>
        </w:rPr>
        <w:t>Recommended books</w:t>
      </w:r>
    </w:p>
    <w:p w:rsidR="00773879" w:rsidRDefault="00773879" w:rsidP="00FB52DA">
      <w:pPr>
        <w:pStyle w:val="ListParagraph"/>
        <w:spacing w:after="0"/>
        <w:ind w:left="990" w:hanging="720"/>
        <w:jc w:val="both"/>
        <w:rPr>
          <w:rFonts w:ascii="Times New Roman" w:hAnsi="Times New Roman" w:cs="Times New Roman"/>
          <w:sz w:val="24"/>
          <w:szCs w:val="24"/>
        </w:rPr>
      </w:pPr>
      <w:r>
        <w:rPr>
          <w:rFonts w:ascii="Times New Roman" w:hAnsi="Times New Roman" w:cs="Times New Roman"/>
          <w:sz w:val="24"/>
          <w:szCs w:val="24"/>
        </w:rPr>
        <w:t xml:space="preserve">Cooke, R. (1997). </w:t>
      </w:r>
      <w:r w:rsidRPr="00071F5E">
        <w:rPr>
          <w:rFonts w:ascii="Times New Roman" w:hAnsi="Times New Roman" w:cs="Times New Roman"/>
          <w:i/>
          <w:sz w:val="24"/>
          <w:szCs w:val="24"/>
        </w:rPr>
        <w:t>The history of mathematics: A brief course</w:t>
      </w:r>
      <w:r>
        <w:rPr>
          <w:rFonts w:ascii="Times New Roman" w:hAnsi="Times New Roman" w:cs="Times New Roman"/>
          <w:sz w:val="24"/>
          <w:szCs w:val="24"/>
        </w:rPr>
        <w:t>. New York: John Wiley &amp; Sons, Inc.</w:t>
      </w:r>
      <w:r>
        <w:rPr>
          <w:rFonts w:ascii="Times New Roman" w:hAnsi="Times New Roman" w:cs="Times New Roman"/>
          <w:bCs/>
          <w:sz w:val="24"/>
          <w:szCs w:val="24"/>
        </w:rPr>
        <w:t xml:space="preserve"> </w:t>
      </w:r>
      <w:r>
        <w:rPr>
          <w:rFonts w:ascii="Times New Roman" w:hAnsi="Times New Roman" w:cs="Times New Roman"/>
          <w:sz w:val="24"/>
          <w:szCs w:val="24"/>
        </w:rPr>
        <w:t>(Unit I-VII)</w:t>
      </w:r>
    </w:p>
    <w:p w:rsidR="00D91D98" w:rsidRDefault="00D91D98" w:rsidP="00D91D98">
      <w:pPr>
        <w:pStyle w:val="ListParagraph"/>
        <w:spacing w:after="0" w:line="360" w:lineRule="auto"/>
        <w:ind w:left="990" w:hanging="720"/>
        <w:jc w:val="both"/>
        <w:rPr>
          <w:rFonts w:ascii="Times New Roman" w:hAnsi="Times New Roman" w:cs="Times New Roman"/>
          <w:sz w:val="24"/>
          <w:szCs w:val="24"/>
        </w:rPr>
      </w:pPr>
      <w:r>
        <w:rPr>
          <w:rFonts w:ascii="Times New Roman" w:hAnsi="Times New Roman" w:cs="Times New Roman"/>
          <w:sz w:val="24"/>
          <w:szCs w:val="24"/>
        </w:rPr>
        <w:t xml:space="preserve">Eves, H. (1984). </w:t>
      </w:r>
      <w:r w:rsidRPr="00D075DD">
        <w:rPr>
          <w:rFonts w:ascii="Times New Roman" w:hAnsi="Times New Roman" w:cs="Times New Roman"/>
          <w:i/>
          <w:sz w:val="24"/>
          <w:szCs w:val="24"/>
        </w:rPr>
        <w:t>An introduction to the history of mathematics (5</w:t>
      </w:r>
      <w:r w:rsidRPr="00D075DD">
        <w:rPr>
          <w:rFonts w:ascii="Times New Roman" w:hAnsi="Times New Roman" w:cs="Times New Roman"/>
          <w:i/>
          <w:sz w:val="24"/>
          <w:szCs w:val="24"/>
          <w:vertAlign w:val="superscript"/>
        </w:rPr>
        <w:t>th</w:t>
      </w:r>
      <w:r w:rsidRPr="00D075DD">
        <w:rPr>
          <w:rFonts w:ascii="Times New Roman" w:hAnsi="Times New Roman" w:cs="Times New Roman"/>
          <w:i/>
          <w:sz w:val="24"/>
          <w:szCs w:val="24"/>
        </w:rPr>
        <w:t xml:space="preserve"> ed.).</w:t>
      </w:r>
      <w:r>
        <w:rPr>
          <w:rFonts w:ascii="Times New Roman" w:hAnsi="Times New Roman" w:cs="Times New Roman"/>
          <w:sz w:val="24"/>
          <w:szCs w:val="24"/>
        </w:rPr>
        <w:t xml:space="preserve"> New York: The Saunders series.</w:t>
      </w:r>
    </w:p>
    <w:p w:rsidR="00773879" w:rsidRDefault="00773879" w:rsidP="00FB52DA">
      <w:pPr>
        <w:pStyle w:val="ListParagraph"/>
        <w:spacing w:after="0"/>
        <w:ind w:left="990" w:hanging="720"/>
        <w:jc w:val="both"/>
        <w:rPr>
          <w:rFonts w:ascii="Times New Roman" w:hAnsi="Times New Roman" w:cs="Times New Roman"/>
          <w:sz w:val="24"/>
          <w:szCs w:val="24"/>
        </w:rPr>
      </w:pPr>
      <w:r>
        <w:rPr>
          <w:rFonts w:ascii="Times New Roman" w:hAnsi="Times New Roman" w:cs="Times New Roman"/>
          <w:sz w:val="24"/>
          <w:szCs w:val="24"/>
        </w:rPr>
        <w:t xml:space="preserve">Pant, N. R. (1980). </w:t>
      </w:r>
      <w:r w:rsidRPr="00446CE4">
        <w:rPr>
          <w:rFonts w:ascii="Times New Roman" w:hAnsi="Times New Roman" w:cs="Times New Roman"/>
          <w:i/>
          <w:sz w:val="24"/>
          <w:szCs w:val="24"/>
        </w:rPr>
        <w:t xml:space="preserve">Gopal </w:t>
      </w:r>
      <w:r w:rsidR="00446CE4" w:rsidRPr="00446CE4">
        <w:rPr>
          <w:rFonts w:ascii="Times New Roman" w:hAnsi="Times New Roman" w:cs="Times New Roman"/>
          <w:i/>
          <w:sz w:val="24"/>
          <w:szCs w:val="24"/>
        </w:rPr>
        <w:t>P</w:t>
      </w:r>
      <w:r w:rsidRPr="00446CE4">
        <w:rPr>
          <w:rFonts w:ascii="Times New Roman" w:hAnsi="Times New Roman" w:cs="Times New Roman"/>
          <w:i/>
          <w:sz w:val="24"/>
          <w:szCs w:val="24"/>
        </w:rPr>
        <w:t>ande &amp; his rule</w:t>
      </w:r>
      <w:r w:rsidR="00446CE4" w:rsidRPr="00446CE4">
        <w:rPr>
          <w:rFonts w:ascii="Times New Roman" w:hAnsi="Times New Roman" w:cs="Times New Roman"/>
          <w:i/>
          <w:sz w:val="24"/>
          <w:szCs w:val="24"/>
        </w:rPr>
        <w:t xml:space="preserve"> of cube root.</w:t>
      </w:r>
      <w:r w:rsidR="00446CE4">
        <w:rPr>
          <w:rFonts w:ascii="Times New Roman" w:hAnsi="Times New Roman" w:cs="Times New Roman"/>
          <w:sz w:val="24"/>
          <w:szCs w:val="24"/>
        </w:rPr>
        <w:t xml:space="preserve"> Kathmandu: Nepal Academy</w:t>
      </w:r>
    </w:p>
    <w:p w:rsidR="002A0F7A" w:rsidRDefault="002A0F7A">
      <w:pPr>
        <w:rPr>
          <w:rFonts w:ascii="Times New Roman" w:hAnsi="Times New Roman" w:cs="Times New Roman"/>
          <w:b/>
          <w:sz w:val="24"/>
          <w:szCs w:val="24"/>
        </w:rPr>
      </w:pPr>
      <w:r>
        <w:rPr>
          <w:rFonts w:ascii="Times New Roman" w:hAnsi="Times New Roman" w:cs="Times New Roman"/>
          <w:b/>
          <w:sz w:val="24"/>
          <w:szCs w:val="24"/>
        </w:rPr>
        <w:br w:type="page"/>
      </w:r>
    </w:p>
    <w:p w:rsidR="004E517A" w:rsidRPr="004E517A" w:rsidRDefault="004E517A" w:rsidP="004E517A">
      <w:pPr>
        <w:autoSpaceDE w:val="0"/>
        <w:autoSpaceDN w:val="0"/>
        <w:adjustRightInd w:val="0"/>
        <w:spacing w:after="0" w:line="360" w:lineRule="auto"/>
        <w:jc w:val="both"/>
        <w:rPr>
          <w:rFonts w:ascii="Times New Roman" w:hAnsi="Times New Roman" w:cs="Times New Roman"/>
          <w:b/>
          <w:sz w:val="24"/>
          <w:szCs w:val="24"/>
        </w:rPr>
      </w:pPr>
      <w:r w:rsidRPr="004E517A">
        <w:rPr>
          <w:rFonts w:ascii="Times New Roman" w:hAnsi="Times New Roman" w:cs="Times New Roman"/>
          <w:b/>
          <w:sz w:val="24"/>
          <w:szCs w:val="24"/>
        </w:rPr>
        <w:t>Refere</w:t>
      </w:r>
      <w:r w:rsidR="00FB52DA">
        <w:rPr>
          <w:rFonts w:ascii="Times New Roman" w:hAnsi="Times New Roman" w:cs="Times New Roman"/>
          <w:b/>
          <w:sz w:val="24"/>
          <w:szCs w:val="24"/>
        </w:rPr>
        <w:t>nce Books and reading materials</w:t>
      </w:r>
    </w:p>
    <w:p w:rsidR="002A0F7A" w:rsidRDefault="002A0F7A" w:rsidP="004E517A">
      <w:pPr>
        <w:pStyle w:val="ListParagraph"/>
        <w:spacing w:after="0" w:line="360" w:lineRule="auto"/>
        <w:ind w:left="990" w:hanging="720"/>
        <w:jc w:val="both"/>
        <w:rPr>
          <w:rFonts w:ascii="Times New Roman" w:hAnsi="Times New Roman" w:cs="Times New Roman"/>
          <w:sz w:val="24"/>
          <w:szCs w:val="24"/>
        </w:rPr>
      </w:pPr>
      <w:r>
        <w:rPr>
          <w:rFonts w:ascii="Times New Roman" w:hAnsi="Times New Roman" w:cs="Times New Roman"/>
          <w:sz w:val="24"/>
          <w:szCs w:val="24"/>
        </w:rPr>
        <w:t xml:space="preserve">Bhattarai, L. N,; Adhikari, K. P. &amp; Neupane, A. (2013). </w:t>
      </w:r>
      <w:r w:rsidRPr="00D075DD">
        <w:rPr>
          <w:rFonts w:ascii="Times New Roman" w:hAnsi="Times New Roman" w:cs="Times New Roman"/>
          <w:i/>
          <w:sz w:val="24"/>
          <w:szCs w:val="24"/>
        </w:rPr>
        <w:t>The history of mathematics</w:t>
      </w:r>
      <w:r>
        <w:rPr>
          <w:rFonts w:ascii="Times New Roman" w:hAnsi="Times New Roman" w:cs="Times New Roman"/>
          <w:sz w:val="24"/>
          <w:szCs w:val="24"/>
        </w:rPr>
        <w:t>, (1</w:t>
      </w:r>
      <w:r w:rsidRPr="00653DA6">
        <w:rPr>
          <w:rFonts w:ascii="Times New Roman" w:hAnsi="Times New Roman" w:cs="Times New Roman"/>
          <w:sz w:val="24"/>
          <w:szCs w:val="24"/>
          <w:vertAlign w:val="superscript"/>
        </w:rPr>
        <w:t>st</w:t>
      </w:r>
      <w:r>
        <w:rPr>
          <w:rFonts w:ascii="Times New Roman" w:hAnsi="Times New Roman" w:cs="Times New Roman"/>
          <w:sz w:val="24"/>
          <w:szCs w:val="24"/>
        </w:rPr>
        <w:t xml:space="preserve"> ed.). Kathmandu: Quest Publication Pvt. Ltd.</w:t>
      </w:r>
    </w:p>
    <w:p w:rsidR="002A0F7A" w:rsidRDefault="002A0F7A" w:rsidP="004E517A">
      <w:pPr>
        <w:pStyle w:val="ListParagraph"/>
        <w:spacing w:after="0" w:line="360" w:lineRule="auto"/>
        <w:ind w:left="990" w:hanging="720"/>
        <w:jc w:val="both"/>
        <w:rPr>
          <w:rFonts w:ascii="Times New Roman" w:hAnsi="Times New Roman" w:cs="Times New Roman"/>
          <w:sz w:val="24"/>
          <w:szCs w:val="24"/>
        </w:rPr>
      </w:pPr>
      <w:r>
        <w:rPr>
          <w:rFonts w:ascii="Times New Roman" w:hAnsi="Times New Roman" w:cs="Times New Roman"/>
          <w:sz w:val="24"/>
          <w:szCs w:val="24"/>
        </w:rPr>
        <w:t xml:space="preserve">Bhushan, B. D. et. al (2011). </w:t>
      </w:r>
      <w:r w:rsidRPr="00D075DD">
        <w:rPr>
          <w:rFonts w:ascii="Times New Roman" w:hAnsi="Times New Roman" w:cs="Times New Roman"/>
          <w:i/>
          <w:sz w:val="24"/>
          <w:szCs w:val="24"/>
        </w:rPr>
        <w:t>History of Hindu Mathematics (part I &amp; II),</w:t>
      </w:r>
      <w:r>
        <w:rPr>
          <w:rFonts w:ascii="Times New Roman" w:hAnsi="Times New Roman" w:cs="Times New Roman"/>
          <w:sz w:val="24"/>
          <w:szCs w:val="24"/>
        </w:rPr>
        <w:t xml:space="preserve"> Cosmo Publications.</w:t>
      </w:r>
    </w:p>
    <w:p w:rsidR="002A0F7A" w:rsidRDefault="002A0F7A" w:rsidP="00A82CB3">
      <w:pPr>
        <w:pStyle w:val="ListParagraph"/>
        <w:spacing w:after="0"/>
        <w:ind w:left="990" w:hanging="720"/>
        <w:jc w:val="both"/>
        <w:rPr>
          <w:rFonts w:ascii="Times New Roman" w:hAnsi="Times New Roman" w:cs="Times New Roman"/>
          <w:sz w:val="24"/>
          <w:szCs w:val="24"/>
        </w:rPr>
      </w:pPr>
      <w:r>
        <w:rPr>
          <w:rFonts w:ascii="Times New Roman" w:hAnsi="Times New Roman" w:cs="Times New Roman"/>
          <w:sz w:val="24"/>
          <w:szCs w:val="24"/>
        </w:rPr>
        <w:t xml:space="preserve">Boyer, C. B. (1968). </w:t>
      </w:r>
      <w:r w:rsidRPr="00071F5E">
        <w:rPr>
          <w:rFonts w:ascii="Times New Roman" w:hAnsi="Times New Roman" w:cs="Times New Roman"/>
          <w:i/>
          <w:sz w:val="24"/>
          <w:szCs w:val="24"/>
        </w:rPr>
        <w:t>A History</w:t>
      </w:r>
      <w:r>
        <w:rPr>
          <w:rFonts w:ascii="Times New Roman" w:hAnsi="Times New Roman" w:cs="Times New Roman"/>
          <w:i/>
          <w:sz w:val="24"/>
          <w:szCs w:val="24"/>
        </w:rPr>
        <w:t xml:space="preserve"> </w:t>
      </w:r>
      <w:r w:rsidRPr="00071F5E">
        <w:rPr>
          <w:rFonts w:ascii="Times New Roman" w:hAnsi="Times New Roman" w:cs="Times New Roman"/>
          <w:i/>
          <w:sz w:val="24"/>
          <w:szCs w:val="24"/>
        </w:rPr>
        <w:t>of mathematics</w:t>
      </w:r>
      <w:r>
        <w:rPr>
          <w:rFonts w:ascii="Times New Roman" w:hAnsi="Times New Roman" w:cs="Times New Roman"/>
          <w:sz w:val="24"/>
          <w:szCs w:val="24"/>
        </w:rPr>
        <w:t xml:space="preserve">. New York: John Willy &amp; Sons Inc. </w:t>
      </w:r>
      <w:r>
        <w:rPr>
          <w:rFonts w:ascii="Times New Roman" w:hAnsi="Times New Roman" w:cs="Times New Roman"/>
          <w:sz w:val="24"/>
          <w:szCs w:val="24"/>
        </w:rPr>
        <w:br/>
        <w:t>(Unit I-VII)</w:t>
      </w:r>
    </w:p>
    <w:p w:rsidR="002A0F7A" w:rsidRDefault="002A0F7A" w:rsidP="008C5D43">
      <w:pPr>
        <w:pStyle w:val="ListParagraph"/>
        <w:spacing w:after="0" w:line="240" w:lineRule="auto"/>
        <w:ind w:left="990" w:hanging="720"/>
        <w:jc w:val="both"/>
        <w:rPr>
          <w:rFonts w:ascii="Times New Roman" w:hAnsi="Times New Roman" w:cs="Times New Roman"/>
          <w:sz w:val="24"/>
          <w:szCs w:val="24"/>
        </w:rPr>
      </w:pPr>
      <w:r>
        <w:rPr>
          <w:rFonts w:ascii="Times New Roman" w:hAnsi="Times New Roman" w:cs="Times New Roman"/>
          <w:bCs/>
          <w:sz w:val="24"/>
          <w:szCs w:val="24"/>
        </w:rPr>
        <w:t xml:space="preserve">Burton, (2007). </w:t>
      </w:r>
      <w:r w:rsidRPr="00071F5E">
        <w:rPr>
          <w:rFonts w:ascii="Times New Roman" w:hAnsi="Times New Roman" w:cs="Times New Roman"/>
          <w:bCs/>
          <w:i/>
          <w:sz w:val="24"/>
          <w:szCs w:val="24"/>
        </w:rPr>
        <w:t>The History of Mathematics: An Introduction</w:t>
      </w:r>
      <w:r>
        <w:rPr>
          <w:rFonts w:ascii="Times New Roman" w:hAnsi="Times New Roman" w:cs="Times New Roman"/>
          <w:bCs/>
          <w:sz w:val="24"/>
          <w:szCs w:val="24"/>
        </w:rPr>
        <w:t>, (6</w:t>
      </w:r>
      <w:r w:rsidRPr="00E32BC0">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ed.), the</w:t>
      </w:r>
      <w:r>
        <w:rPr>
          <w:rFonts w:ascii="Times New Roman" w:hAnsi="Times New Roman" w:cs="Times New Roman"/>
          <w:sz w:val="24"/>
          <w:szCs w:val="24"/>
        </w:rPr>
        <w:t xml:space="preserve"> McGraw−Hill Companies. (Unit I-VII)</w:t>
      </w:r>
    </w:p>
    <w:p w:rsidR="002A0F7A" w:rsidRPr="00016F5F" w:rsidRDefault="002A0F7A" w:rsidP="00016F5F">
      <w:pPr>
        <w:pStyle w:val="ListParagraph"/>
        <w:spacing w:after="0"/>
        <w:ind w:left="990" w:hanging="720"/>
        <w:jc w:val="both"/>
        <w:rPr>
          <w:rFonts w:ascii="Times New Roman" w:hAnsi="Times New Roman" w:cs="Times New Roman"/>
          <w:sz w:val="24"/>
          <w:szCs w:val="24"/>
        </w:rPr>
      </w:pPr>
      <w:r>
        <w:rPr>
          <w:rFonts w:ascii="Times New Roman" w:hAnsi="Times New Roman" w:cs="Times New Roman"/>
          <w:sz w:val="24"/>
          <w:szCs w:val="24"/>
        </w:rPr>
        <w:t xml:space="preserve">Pant, N. R (1982). </w:t>
      </w:r>
      <w:r w:rsidRPr="00446CE4">
        <w:rPr>
          <w:rFonts w:ascii="Times New Roman" w:hAnsi="Times New Roman" w:cs="Times New Roman"/>
          <w:i/>
          <w:sz w:val="24"/>
          <w:szCs w:val="24"/>
        </w:rPr>
        <w:t>Comparison of ancient and new mathematics</w:t>
      </w:r>
      <w:r>
        <w:rPr>
          <w:rFonts w:ascii="Times New Roman" w:hAnsi="Times New Roman" w:cs="Times New Roman"/>
          <w:sz w:val="24"/>
          <w:szCs w:val="24"/>
        </w:rPr>
        <w:t>. Kathmandu: Nepal Academy</w:t>
      </w:r>
    </w:p>
    <w:p w:rsidR="002A0F7A" w:rsidRPr="00F65C0E" w:rsidRDefault="002A0F7A" w:rsidP="00D91D98">
      <w:pPr>
        <w:pStyle w:val="ListParagraph"/>
        <w:spacing w:after="0"/>
        <w:ind w:left="990" w:hanging="720"/>
        <w:jc w:val="both"/>
        <w:rPr>
          <w:rFonts w:ascii="Times New Roman" w:hAnsi="Times New Roman" w:cs="Times New Roman"/>
          <w:bCs/>
          <w:sz w:val="24"/>
          <w:szCs w:val="24"/>
        </w:rPr>
      </w:pPr>
      <w:r>
        <w:rPr>
          <w:rFonts w:ascii="Times New Roman" w:hAnsi="Times New Roman" w:cs="Times New Roman"/>
          <w:sz w:val="24"/>
          <w:szCs w:val="24"/>
        </w:rPr>
        <w:t xml:space="preserve">Struik, D. J. (1948). </w:t>
      </w:r>
      <w:r w:rsidRPr="00016F5F">
        <w:rPr>
          <w:rFonts w:ascii="Times New Roman" w:hAnsi="Times New Roman" w:cs="Times New Roman"/>
          <w:i/>
          <w:sz w:val="24"/>
          <w:szCs w:val="24"/>
        </w:rPr>
        <w:t>A concise history of mathematics</w:t>
      </w:r>
      <w:r>
        <w:rPr>
          <w:rFonts w:ascii="Times New Roman" w:hAnsi="Times New Roman" w:cs="Times New Roman"/>
          <w:sz w:val="24"/>
          <w:szCs w:val="24"/>
        </w:rPr>
        <w:t>, Vol. I and II (4</w:t>
      </w:r>
      <w:r w:rsidRPr="00A82CB3">
        <w:rPr>
          <w:rFonts w:ascii="Times New Roman" w:hAnsi="Times New Roman" w:cs="Times New Roman"/>
          <w:sz w:val="24"/>
          <w:szCs w:val="24"/>
          <w:vertAlign w:val="superscript"/>
        </w:rPr>
        <w:t>th</w:t>
      </w:r>
      <w:r>
        <w:rPr>
          <w:rFonts w:ascii="Times New Roman" w:hAnsi="Times New Roman" w:cs="Times New Roman"/>
          <w:sz w:val="24"/>
          <w:szCs w:val="24"/>
        </w:rPr>
        <w:t xml:space="preserve"> ed.). New York: Dover Publication, Inc. (Unit I – VII)</w:t>
      </w:r>
    </w:p>
    <w:sectPr w:rsidR="002A0F7A" w:rsidRPr="00F65C0E" w:rsidSect="003E624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3E0" w:rsidRDefault="007443E0" w:rsidP="006958FD">
      <w:pPr>
        <w:pStyle w:val="ListParagraph"/>
        <w:spacing w:after="0" w:line="240" w:lineRule="auto"/>
      </w:pPr>
      <w:r>
        <w:separator/>
      </w:r>
    </w:p>
  </w:endnote>
  <w:endnote w:type="continuationSeparator" w:id="1">
    <w:p w:rsidR="007443E0" w:rsidRDefault="007443E0" w:rsidP="006958FD">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3E0" w:rsidRDefault="007443E0" w:rsidP="006958FD">
      <w:pPr>
        <w:pStyle w:val="ListParagraph"/>
        <w:spacing w:after="0" w:line="240" w:lineRule="auto"/>
      </w:pPr>
      <w:r>
        <w:separator/>
      </w:r>
    </w:p>
  </w:footnote>
  <w:footnote w:type="continuationSeparator" w:id="1">
    <w:p w:rsidR="007443E0" w:rsidRDefault="007443E0" w:rsidP="006958FD">
      <w:pPr>
        <w:pStyle w:val="ListParagraph"/>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8FD" w:rsidRDefault="006958FD">
    <w:pPr>
      <w:pStyle w:val="Header"/>
      <w:pBdr>
        <w:bottom w:val="single" w:sz="4" w:space="1" w:color="D9D9D9" w:themeColor="background1" w:themeShade="D9"/>
      </w:pBdr>
      <w:rPr>
        <w:b/>
      </w:rPr>
    </w:pPr>
  </w:p>
  <w:p w:rsidR="006958FD" w:rsidRDefault="006958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D3F19"/>
    <w:multiLevelType w:val="hybridMultilevel"/>
    <w:tmpl w:val="117AE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9D0D10"/>
    <w:multiLevelType w:val="hybridMultilevel"/>
    <w:tmpl w:val="C0B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BA57C7"/>
    <w:multiLevelType w:val="hybridMultilevel"/>
    <w:tmpl w:val="5F34B6A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footnotePr>
    <w:footnote w:id="0"/>
    <w:footnote w:id="1"/>
  </w:footnotePr>
  <w:endnotePr>
    <w:endnote w:id="0"/>
    <w:endnote w:id="1"/>
  </w:endnotePr>
  <w:compat>
    <w:useFELayout/>
  </w:compat>
  <w:rsids>
    <w:rsidRoot w:val="00A91AE9"/>
    <w:rsid w:val="00016F5F"/>
    <w:rsid w:val="000452B8"/>
    <w:rsid w:val="00056A3B"/>
    <w:rsid w:val="00071F5E"/>
    <w:rsid w:val="000E6539"/>
    <w:rsid w:val="0012617C"/>
    <w:rsid w:val="00151451"/>
    <w:rsid w:val="001559F4"/>
    <w:rsid w:val="001954CB"/>
    <w:rsid w:val="001A4EEA"/>
    <w:rsid w:val="001B2637"/>
    <w:rsid w:val="001C0DF0"/>
    <w:rsid w:val="001C7871"/>
    <w:rsid w:val="001E0102"/>
    <w:rsid w:val="001E13F1"/>
    <w:rsid w:val="00266E7B"/>
    <w:rsid w:val="00270299"/>
    <w:rsid w:val="00296BE1"/>
    <w:rsid w:val="002A0F7A"/>
    <w:rsid w:val="002D4623"/>
    <w:rsid w:val="0031071A"/>
    <w:rsid w:val="00327A5C"/>
    <w:rsid w:val="00330F85"/>
    <w:rsid w:val="00372A1C"/>
    <w:rsid w:val="00390E4C"/>
    <w:rsid w:val="003A20A8"/>
    <w:rsid w:val="003C4933"/>
    <w:rsid w:val="003E6248"/>
    <w:rsid w:val="00425D1E"/>
    <w:rsid w:val="004346AA"/>
    <w:rsid w:val="00446CE4"/>
    <w:rsid w:val="00454291"/>
    <w:rsid w:val="00470413"/>
    <w:rsid w:val="0047263C"/>
    <w:rsid w:val="004778F9"/>
    <w:rsid w:val="00496D71"/>
    <w:rsid w:val="004A6717"/>
    <w:rsid w:val="004B03F5"/>
    <w:rsid w:val="004E517A"/>
    <w:rsid w:val="004F44A1"/>
    <w:rsid w:val="005101F1"/>
    <w:rsid w:val="00527592"/>
    <w:rsid w:val="00534AEE"/>
    <w:rsid w:val="0054333E"/>
    <w:rsid w:val="00581332"/>
    <w:rsid w:val="005B1B71"/>
    <w:rsid w:val="005B39A9"/>
    <w:rsid w:val="005C4CE6"/>
    <w:rsid w:val="005D5ED2"/>
    <w:rsid w:val="005E55FA"/>
    <w:rsid w:val="00600503"/>
    <w:rsid w:val="0062031C"/>
    <w:rsid w:val="00653DA6"/>
    <w:rsid w:val="00656949"/>
    <w:rsid w:val="00665134"/>
    <w:rsid w:val="006832A5"/>
    <w:rsid w:val="006958FD"/>
    <w:rsid w:val="006A0B69"/>
    <w:rsid w:val="006A1DB1"/>
    <w:rsid w:val="006A5FC9"/>
    <w:rsid w:val="006B3465"/>
    <w:rsid w:val="006C409D"/>
    <w:rsid w:val="006C5E48"/>
    <w:rsid w:val="006D3CFB"/>
    <w:rsid w:val="006F6912"/>
    <w:rsid w:val="00726266"/>
    <w:rsid w:val="00727F78"/>
    <w:rsid w:val="007305C5"/>
    <w:rsid w:val="007328FE"/>
    <w:rsid w:val="007443E0"/>
    <w:rsid w:val="00773879"/>
    <w:rsid w:val="007775DC"/>
    <w:rsid w:val="007B3A62"/>
    <w:rsid w:val="007B4E8B"/>
    <w:rsid w:val="007C11DD"/>
    <w:rsid w:val="007C36B6"/>
    <w:rsid w:val="007E045C"/>
    <w:rsid w:val="007F30D7"/>
    <w:rsid w:val="00843F0F"/>
    <w:rsid w:val="00881D24"/>
    <w:rsid w:val="00887041"/>
    <w:rsid w:val="008970EB"/>
    <w:rsid w:val="008C0D3C"/>
    <w:rsid w:val="008C5D43"/>
    <w:rsid w:val="008D4420"/>
    <w:rsid w:val="00916155"/>
    <w:rsid w:val="00921A10"/>
    <w:rsid w:val="0093149F"/>
    <w:rsid w:val="00932630"/>
    <w:rsid w:val="00956048"/>
    <w:rsid w:val="00961838"/>
    <w:rsid w:val="00974072"/>
    <w:rsid w:val="00980619"/>
    <w:rsid w:val="0098452E"/>
    <w:rsid w:val="009B2BC0"/>
    <w:rsid w:val="009F0BA5"/>
    <w:rsid w:val="009F62A6"/>
    <w:rsid w:val="00A20248"/>
    <w:rsid w:val="00A2073F"/>
    <w:rsid w:val="00A357C2"/>
    <w:rsid w:val="00A46A25"/>
    <w:rsid w:val="00A568AB"/>
    <w:rsid w:val="00A707A6"/>
    <w:rsid w:val="00A70B49"/>
    <w:rsid w:val="00A82CB3"/>
    <w:rsid w:val="00A91AE9"/>
    <w:rsid w:val="00AA1F49"/>
    <w:rsid w:val="00AE4BC2"/>
    <w:rsid w:val="00AE746F"/>
    <w:rsid w:val="00AF47D4"/>
    <w:rsid w:val="00B04936"/>
    <w:rsid w:val="00B125C1"/>
    <w:rsid w:val="00B240C9"/>
    <w:rsid w:val="00B43B99"/>
    <w:rsid w:val="00B51512"/>
    <w:rsid w:val="00B64231"/>
    <w:rsid w:val="00B763EE"/>
    <w:rsid w:val="00B86200"/>
    <w:rsid w:val="00B9208C"/>
    <w:rsid w:val="00BA5EDD"/>
    <w:rsid w:val="00C170E6"/>
    <w:rsid w:val="00C55E85"/>
    <w:rsid w:val="00C7507A"/>
    <w:rsid w:val="00C8284F"/>
    <w:rsid w:val="00CA0F27"/>
    <w:rsid w:val="00CB12E9"/>
    <w:rsid w:val="00CC7507"/>
    <w:rsid w:val="00CD1546"/>
    <w:rsid w:val="00CE4DB3"/>
    <w:rsid w:val="00D075DD"/>
    <w:rsid w:val="00D23BB6"/>
    <w:rsid w:val="00D343C1"/>
    <w:rsid w:val="00D4123F"/>
    <w:rsid w:val="00D91D98"/>
    <w:rsid w:val="00D95CCC"/>
    <w:rsid w:val="00DB435E"/>
    <w:rsid w:val="00DC7883"/>
    <w:rsid w:val="00DF0ECF"/>
    <w:rsid w:val="00DF53EE"/>
    <w:rsid w:val="00DF6677"/>
    <w:rsid w:val="00E03B6A"/>
    <w:rsid w:val="00E32BC0"/>
    <w:rsid w:val="00E34A26"/>
    <w:rsid w:val="00E504D2"/>
    <w:rsid w:val="00E56AF2"/>
    <w:rsid w:val="00E71830"/>
    <w:rsid w:val="00E777EB"/>
    <w:rsid w:val="00E862E9"/>
    <w:rsid w:val="00ED0420"/>
    <w:rsid w:val="00EE3957"/>
    <w:rsid w:val="00F260CF"/>
    <w:rsid w:val="00F35971"/>
    <w:rsid w:val="00F65C0E"/>
    <w:rsid w:val="00FA11B3"/>
    <w:rsid w:val="00FA1E50"/>
    <w:rsid w:val="00FB52DA"/>
    <w:rsid w:val="00FB5D6F"/>
    <w:rsid w:val="00FC0B5C"/>
    <w:rsid w:val="00FC4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2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883"/>
    <w:pPr>
      <w:ind w:left="720"/>
      <w:contextualSpacing/>
    </w:pPr>
  </w:style>
  <w:style w:type="table" w:styleId="TableGrid">
    <w:name w:val="Table Grid"/>
    <w:basedOn w:val="TableNormal"/>
    <w:uiPriority w:val="59"/>
    <w:rsid w:val="006005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95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8FD"/>
  </w:style>
  <w:style w:type="paragraph" w:styleId="Footer">
    <w:name w:val="footer"/>
    <w:basedOn w:val="Normal"/>
    <w:link w:val="FooterChar"/>
    <w:uiPriority w:val="99"/>
    <w:semiHidden/>
    <w:unhideWhenUsed/>
    <w:rsid w:val="006958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8FD"/>
  </w:style>
</w:styles>
</file>

<file path=word/webSettings.xml><?xml version="1.0" encoding="utf-8"?>
<w:webSettings xmlns:r="http://schemas.openxmlformats.org/officeDocument/2006/relationships" xmlns:w="http://schemas.openxmlformats.org/wordprocessingml/2006/main">
  <w:divs>
    <w:div w:id="213054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4</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g40</dc:creator>
  <cp:keywords/>
  <dc:description/>
  <cp:lastModifiedBy>Dr.CBB</cp:lastModifiedBy>
  <cp:revision>118</cp:revision>
  <dcterms:created xsi:type="dcterms:W3CDTF">2016-07-05T18:54:00Z</dcterms:created>
  <dcterms:modified xsi:type="dcterms:W3CDTF">2016-10-19T17:15:00Z</dcterms:modified>
</cp:coreProperties>
</file>